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BCDED" w14:textId="57EC302B" w:rsidR="00AD5346" w:rsidRPr="00525C2C" w:rsidRDefault="00D40459" w:rsidP="00525C2C">
      <w:pPr>
        <w:pBdr>
          <w:bottom w:val="single" w:sz="4" w:space="1" w:color="auto"/>
        </w:pBdr>
        <w:snapToGrid w:val="0"/>
        <w:jc w:val="center"/>
        <w:rPr>
          <w:rFonts w:ascii="ＭＳ 明朝" w:hAnsi="ＭＳ 明朝"/>
          <w:b/>
          <w:sz w:val="32"/>
          <w:szCs w:val="28"/>
        </w:rPr>
      </w:pPr>
      <w:bookmarkStart w:id="0" w:name="_Hlk69201964"/>
      <w:r w:rsidRPr="00E24B44">
        <w:rPr>
          <w:rFonts w:ascii="ＭＳ 明朝" w:hAnsi="ＭＳ 明朝" w:hint="eastAsia"/>
          <w:b/>
          <w:sz w:val="32"/>
          <w:szCs w:val="28"/>
        </w:rPr>
        <w:t>業務</w:t>
      </w:r>
      <w:r w:rsidR="00525C2C">
        <w:rPr>
          <w:rFonts w:ascii="ＭＳ 明朝" w:hAnsi="ＭＳ 明朝" w:hint="eastAsia"/>
          <w:b/>
          <w:sz w:val="32"/>
          <w:szCs w:val="28"/>
        </w:rPr>
        <w:t>委託</w:t>
      </w:r>
      <w:r w:rsidR="00ED282A" w:rsidRPr="00E24B44">
        <w:rPr>
          <w:rFonts w:ascii="ＭＳ 明朝" w:hAnsi="ＭＳ 明朝" w:hint="eastAsia"/>
          <w:b/>
          <w:sz w:val="32"/>
          <w:szCs w:val="28"/>
        </w:rPr>
        <w:t>仕様書</w:t>
      </w:r>
    </w:p>
    <w:p w14:paraId="0677DC43" w14:textId="64F47DD4" w:rsidR="00AD5346" w:rsidRPr="00E24B44" w:rsidRDefault="00AD5346"/>
    <w:bookmarkEnd w:id="0"/>
    <w:p w14:paraId="4E9FBFFB" w14:textId="5935470F" w:rsidR="00CA718B" w:rsidRPr="00E24B44" w:rsidRDefault="00CA718B" w:rsidP="00CA718B">
      <w:pPr>
        <w:pStyle w:val="a7"/>
        <w:tabs>
          <w:tab w:val="clear" w:pos="4252"/>
          <w:tab w:val="clear" w:pos="8504"/>
        </w:tabs>
        <w:snapToGrid/>
        <w:spacing w:line="340" w:lineRule="exact"/>
        <w:rPr>
          <w:rFonts w:ascii="ＭＳ 明朝" w:hAnsi="ＭＳ 明朝"/>
          <w:b/>
          <w:kern w:val="0"/>
          <w:sz w:val="22"/>
          <w:szCs w:val="22"/>
        </w:rPr>
      </w:pPr>
      <w:r w:rsidRPr="00E24B44">
        <w:rPr>
          <w:rFonts w:ascii="ＭＳ 明朝" w:hAnsi="ＭＳ 明朝" w:hint="eastAsia"/>
          <w:b/>
          <w:kern w:val="0"/>
          <w:sz w:val="22"/>
          <w:szCs w:val="22"/>
        </w:rPr>
        <w:t>１　委託業務名</w:t>
      </w:r>
    </w:p>
    <w:p w14:paraId="2BA856EE" w14:textId="25AA0903" w:rsidR="00CA718B" w:rsidRPr="00E24B44" w:rsidRDefault="00D40459" w:rsidP="00CA718B">
      <w:pPr>
        <w:pStyle w:val="a7"/>
        <w:tabs>
          <w:tab w:val="clear" w:pos="4252"/>
          <w:tab w:val="clear" w:pos="8504"/>
        </w:tabs>
        <w:snapToGrid/>
        <w:spacing w:line="340" w:lineRule="exact"/>
        <w:ind w:firstLineChars="200" w:firstLine="392"/>
        <w:rPr>
          <w:spacing w:val="-12"/>
          <w:sz w:val="22"/>
          <w:szCs w:val="22"/>
        </w:rPr>
      </w:pPr>
      <w:r w:rsidRPr="00E24B44">
        <w:rPr>
          <w:rFonts w:ascii="ＭＳ 明朝" w:hAnsi="ＭＳ 明朝" w:hint="eastAsia"/>
          <w:spacing w:val="-12"/>
          <w:sz w:val="22"/>
          <w:szCs w:val="22"/>
        </w:rPr>
        <w:t>第</w:t>
      </w:r>
      <w:r w:rsidR="00B9010F">
        <w:rPr>
          <w:rFonts w:ascii="ＭＳ 明朝" w:hAnsi="ＭＳ 明朝" w:hint="eastAsia"/>
          <w:spacing w:val="-12"/>
          <w:sz w:val="22"/>
          <w:szCs w:val="22"/>
        </w:rPr>
        <w:t>4</w:t>
      </w:r>
      <w:r w:rsidRPr="00E24B44">
        <w:rPr>
          <w:rFonts w:ascii="ＭＳ 明朝" w:hAnsi="ＭＳ 明朝" w:hint="eastAsia"/>
          <w:spacing w:val="-12"/>
          <w:sz w:val="22"/>
          <w:szCs w:val="22"/>
        </w:rPr>
        <w:t>期</w:t>
      </w:r>
      <w:r w:rsidR="00B9010F">
        <w:rPr>
          <w:rFonts w:ascii="ＭＳ 明朝" w:hAnsi="ＭＳ 明朝" w:hint="eastAsia"/>
          <w:spacing w:val="-12"/>
          <w:sz w:val="22"/>
          <w:szCs w:val="22"/>
        </w:rPr>
        <w:t>和水町</w:t>
      </w:r>
      <w:r w:rsidRPr="00E24B44">
        <w:rPr>
          <w:rFonts w:ascii="ＭＳ 明朝" w:hAnsi="ＭＳ 明朝" w:hint="eastAsia"/>
          <w:spacing w:val="-12"/>
          <w:sz w:val="22"/>
          <w:szCs w:val="22"/>
        </w:rPr>
        <w:t>障がい者計画・第7期障がい福祉計画・</w:t>
      </w:r>
      <w:bookmarkStart w:id="1" w:name="_Hlk130217561"/>
      <w:r w:rsidRPr="00E24B44">
        <w:rPr>
          <w:rFonts w:ascii="ＭＳ 明朝" w:hAnsi="ＭＳ 明朝" w:hint="eastAsia"/>
          <w:spacing w:val="-12"/>
          <w:sz w:val="22"/>
          <w:szCs w:val="22"/>
        </w:rPr>
        <w:t>第3期障がい児福祉計画</w:t>
      </w:r>
      <w:bookmarkEnd w:id="1"/>
      <w:r w:rsidRPr="00E24B44">
        <w:rPr>
          <w:rFonts w:ascii="ＭＳ 明朝" w:hAnsi="ＭＳ 明朝" w:hint="eastAsia"/>
          <w:spacing w:val="-12"/>
          <w:sz w:val="22"/>
          <w:szCs w:val="22"/>
        </w:rPr>
        <w:t>策定業務</w:t>
      </w:r>
      <w:r w:rsidR="009E7C0E">
        <w:rPr>
          <w:rFonts w:ascii="ＭＳ 明朝" w:hAnsi="ＭＳ 明朝" w:hint="eastAsia"/>
          <w:spacing w:val="-12"/>
          <w:sz w:val="22"/>
          <w:szCs w:val="22"/>
        </w:rPr>
        <w:t>委託</w:t>
      </w:r>
      <w:bookmarkStart w:id="2" w:name="_GoBack"/>
      <w:bookmarkEnd w:id="2"/>
    </w:p>
    <w:p w14:paraId="4C4113D5" w14:textId="77777777" w:rsidR="00AD5346" w:rsidRPr="00E24B44" w:rsidRDefault="00AD5346">
      <w:pPr>
        <w:spacing w:line="340" w:lineRule="exact"/>
        <w:rPr>
          <w:rFonts w:ascii="ＭＳ 明朝" w:hAnsi="ＭＳ 明朝"/>
          <w:sz w:val="22"/>
          <w:szCs w:val="22"/>
        </w:rPr>
      </w:pPr>
    </w:p>
    <w:p w14:paraId="484C4237" w14:textId="717E739D" w:rsidR="00CA718B" w:rsidRPr="00E24B44" w:rsidRDefault="002A67F2" w:rsidP="00CA718B">
      <w:pPr>
        <w:pStyle w:val="a7"/>
        <w:tabs>
          <w:tab w:val="clear" w:pos="4252"/>
          <w:tab w:val="clear" w:pos="8504"/>
        </w:tabs>
        <w:snapToGrid/>
        <w:spacing w:line="340" w:lineRule="exact"/>
        <w:rPr>
          <w:rFonts w:ascii="ＭＳ 明朝" w:hAnsi="ＭＳ 明朝"/>
          <w:b/>
          <w:kern w:val="0"/>
          <w:sz w:val="22"/>
          <w:szCs w:val="22"/>
        </w:rPr>
      </w:pPr>
      <w:r>
        <w:rPr>
          <w:rFonts w:ascii="ＭＳ 明朝" w:hAnsi="ＭＳ 明朝" w:hint="eastAsia"/>
          <w:b/>
          <w:kern w:val="0"/>
          <w:sz w:val="22"/>
          <w:szCs w:val="22"/>
        </w:rPr>
        <w:t>２</w:t>
      </w:r>
      <w:r w:rsidR="00CA718B" w:rsidRPr="00E24B44">
        <w:rPr>
          <w:rFonts w:ascii="ＭＳ 明朝" w:hAnsi="ＭＳ 明朝" w:hint="eastAsia"/>
          <w:b/>
          <w:kern w:val="0"/>
          <w:sz w:val="22"/>
          <w:szCs w:val="22"/>
        </w:rPr>
        <w:t xml:space="preserve">　本業務の目的</w:t>
      </w:r>
    </w:p>
    <w:p w14:paraId="58707964" w14:textId="3C7C7D90" w:rsidR="00B9010F" w:rsidRPr="006B4D1F" w:rsidRDefault="00D40459" w:rsidP="00B9010F">
      <w:pPr>
        <w:ind w:leftChars="200" w:left="420" w:firstLineChars="100" w:firstLine="220"/>
        <w:rPr>
          <w:rFonts w:ascii="ＭＳ 明朝" w:hAnsi="ＭＳ 明朝"/>
          <w:sz w:val="22"/>
          <w:szCs w:val="22"/>
        </w:rPr>
      </w:pPr>
      <w:r w:rsidRPr="006B4D1F">
        <w:rPr>
          <w:rFonts w:ascii="ＭＳ 明朝" w:hAnsi="ＭＳ 明朝" w:hint="eastAsia"/>
          <w:sz w:val="22"/>
          <w:szCs w:val="22"/>
        </w:rPr>
        <w:t>本業務は、</w:t>
      </w:r>
      <w:r w:rsidR="00B9010F" w:rsidRPr="006B4D1F">
        <w:rPr>
          <w:rFonts w:ascii="ＭＳ 明朝" w:hAnsi="ＭＳ 明朝" w:hint="eastAsia"/>
          <w:sz w:val="22"/>
          <w:szCs w:val="22"/>
        </w:rPr>
        <w:t>障がい者</w:t>
      </w:r>
      <w:r w:rsidRPr="006B4D1F">
        <w:rPr>
          <w:rFonts w:ascii="ＭＳ 明朝" w:hAnsi="ＭＳ 明朝" w:hint="eastAsia"/>
          <w:sz w:val="22"/>
          <w:szCs w:val="22"/>
        </w:rPr>
        <w:t>の日常生活及び社会生活を総合的に支援するための法律に基づく「</w:t>
      </w:r>
      <w:r w:rsidR="00B9010F" w:rsidRPr="006B4D1F">
        <w:rPr>
          <w:rFonts w:ascii="ＭＳ 明朝" w:hAnsi="ＭＳ 明朝" w:hint="eastAsia"/>
          <w:sz w:val="22"/>
          <w:szCs w:val="22"/>
        </w:rPr>
        <w:t>第3期</w:t>
      </w:r>
      <w:r w:rsidR="00B9010F" w:rsidRPr="006B4D1F">
        <w:rPr>
          <w:rFonts w:ascii="ＭＳ 明朝" w:hAnsi="ＭＳ 明朝" w:hint="eastAsia"/>
          <w:spacing w:val="-4"/>
          <w:sz w:val="22"/>
          <w:szCs w:val="22"/>
        </w:rPr>
        <w:t>和水町</w:t>
      </w:r>
      <w:r w:rsidRPr="006B4D1F">
        <w:rPr>
          <w:rFonts w:ascii="ＭＳ 明朝" w:hAnsi="ＭＳ 明朝" w:hint="eastAsia"/>
          <w:spacing w:val="-4"/>
          <w:sz w:val="22"/>
          <w:szCs w:val="22"/>
        </w:rPr>
        <w:t>障がい者計画</w:t>
      </w:r>
      <w:r w:rsidRPr="006B4D1F">
        <w:rPr>
          <w:rFonts w:ascii="ＭＳ 明朝" w:hAnsi="ＭＳ 明朝" w:hint="eastAsia"/>
          <w:sz w:val="22"/>
          <w:szCs w:val="22"/>
        </w:rPr>
        <w:t>」「</w:t>
      </w:r>
      <w:r w:rsidRPr="006B4D1F">
        <w:rPr>
          <w:rFonts w:ascii="ＭＳ 明朝" w:hAnsi="ＭＳ 明朝" w:hint="eastAsia"/>
          <w:spacing w:val="-4"/>
          <w:sz w:val="22"/>
          <w:szCs w:val="22"/>
        </w:rPr>
        <w:t>第6期</w:t>
      </w:r>
      <w:r w:rsidR="00B9010F" w:rsidRPr="006B4D1F">
        <w:rPr>
          <w:rFonts w:ascii="ＭＳ 明朝" w:hAnsi="ＭＳ 明朝" w:hint="eastAsia"/>
          <w:spacing w:val="-4"/>
          <w:sz w:val="22"/>
          <w:szCs w:val="22"/>
        </w:rPr>
        <w:t>和水町</w:t>
      </w:r>
      <w:r w:rsidRPr="006B4D1F">
        <w:rPr>
          <w:rFonts w:ascii="ＭＳ 明朝" w:hAnsi="ＭＳ 明朝" w:hint="eastAsia"/>
          <w:spacing w:val="-4"/>
          <w:sz w:val="22"/>
          <w:szCs w:val="22"/>
        </w:rPr>
        <w:t>障がい福祉計画</w:t>
      </w:r>
      <w:r w:rsidRPr="006B4D1F">
        <w:rPr>
          <w:rFonts w:ascii="ＭＳ 明朝" w:hAnsi="ＭＳ 明朝" w:hint="eastAsia"/>
          <w:sz w:val="22"/>
          <w:szCs w:val="22"/>
        </w:rPr>
        <w:t>」「</w:t>
      </w:r>
      <w:r w:rsidRPr="006B4D1F">
        <w:rPr>
          <w:rFonts w:ascii="ＭＳ 明朝" w:hAnsi="ＭＳ 明朝" w:hint="eastAsia"/>
          <w:spacing w:val="-4"/>
          <w:sz w:val="22"/>
          <w:szCs w:val="22"/>
        </w:rPr>
        <w:t>第2期</w:t>
      </w:r>
      <w:r w:rsidR="00B9010F" w:rsidRPr="006B4D1F">
        <w:rPr>
          <w:rFonts w:ascii="ＭＳ 明朝" w:hAnsi="ＭＳ 明朝" w:hint="eastAsia"/>
          <w:spacing w:val="-4"/>
          <w:sz w:val="22"/>
          <w:szCs w:val="22"/>
        </w:rPr>
        <w:t>和水町</w:t>
      </w:r>
      <w:r w:rsidRPr="006B4D1F">
        <w:rPr>
          <w:rFonts w:ascii="ＭＳ 明朝" w:hAnsi="ＭＳ 明朝" w:hint="eastAsia"/>
          <w:spacing w:val="-4"/>
          <w:sz w:val="22"/>
          <w:szCs w:val="22"/>
        </w:rPr>
        <w:t>障がい児福祉計画</w:t>
      </w:r>
      <w:r w:rsidRPr="006B4D1F">
        <w:rPr>
          <w:rFonts w:ascii="ＭＳ 明朝" w:hAnsi="ＭＳ 明朝" w:hint="eastAsia"/>
          <w:sz w:val="22"/>
          <w:szCs w:val="22"/>
        </w:rPr>
        <w:t>」が令和５年度をもって計画期間が満了するため、これまでの進捗状況を検証するとともに、地域や障がい者等の課題・ニーズ等の的確な把握のため、現状分析や地域分析を行ったうえで、「</w:t>
      </w:r>
      <w:r w:rsidR="00B9010F" w:rsidRPr="006B4D1F">
        <w:rPr>
          <w:rFonts w:ascii="ＭＳ 明朝" w:hAnsi="ＭＳ 明朝" w:hint="eastAsia"/>
          <w:sz w:val="22"/>
          <w:szCs w:val="22"/>
        </w:rPr>
        <w:t>第4期</w:t>
      </w:r>
      <w:r w:rsidR="00B9010F" w:rsidRPr="006B4D1F">
        <w:rPr>
          <w:rFonts w:ascii="ＭＳ 明朝" w:hAnsi="ＭＳ 明朝" w:hint="eastAsia"/>
          <w:spacing w:val="-4"/>
          <w:sz w:val="22"/>
          <w:szCs w:val="22"/>
        </w:rPr>
        <w:t>和水町</w:t>
      </w:r>
      <w:r w:rsidRPr="006B4D1F">
        <w:rPr>
          <w:rFonts w:ascii="ＭＳ 明朝" w:hAnsi="ＭＳ 明朝" w:hint="eastAsia"/>
          <w:spacing w:val="-4"/>
          <w:sz w:val="22"/>
          <w:szCs w:val="22"/>
        </w:rPr>
        <w:t>障がい者計画</w:t>
      </w:r>
      <w:r w:rsidR="00B9010F" w:rsidRPr="006B4D1F">
        <w:rPr>
          <w:rFonts w:ascii="ＭＳ 明朝" w:hAnsi="ＭＳ 明朝" w:hint="eastAsia"/>
          <w:sz w:val="22"/>
          <w:szCs w:val="22"/>
        </w:rPr>
        <w:t>・</w:t>
      </w:r>
      <w:r w:rsidRPr="006B4D1F">
        <w:rPr>
          <w:rFonts w:ascii="ＭＳ 明朝" w:hAnsi="ＭＳ 明朝" w:hint="eastAsia"/>
          <w:spacing w:val="-4"/>
          <w:sz w:val="22"/>
          <w:szCs w:val="22"/>
        </w:rPr>
        <w:t>第7期</w:t>
      </w:r>
      <w:r w:rsidR="00B9010F" w:rsidRPr="006B4D1F">
        <w:rPr>
          <w:rFonts w:ascii="ＭＳ 明朝" w:hAnsi="ＭＳ 明朝" w:hint="eastAsia"/>
          <w:spacing w:val="-4"/>
          <w:sz w:val="22"/>
          <w:szCs w:val="22"/>
        </w:rPr>
        <w:t>和水町</w:t>
      </w:r>
      <w:r w:rsidRPr="006B4D1F">
        <w:rPr>
          <w:rFonts w:ascii="ＭＳ 明朝" w:hAnsi="ＭＳ 明朝" w:hint="eastAsia"/>
          <w:spacing w:val="-4"/>
          <w:sz w:val="22"/>
          <w:szCs w:val="22"/>
        </w:rPr>
        <w:t>障がい福祉計画</w:t>
      </w:r>
      <w:r w:rsidR="00B9010F" w:rsidRPr="006B4D1F">
        <w:rPr>
          <w:rFonts w:ascii="ＭＳ 明朝" w:hAnsi="ＭＳ 明朝" w:hint="eastAsia"/>
          <w:spacing w:val="-4"/>
          <w:sz w:val="22"/>
          <w:szCs w:val="22"/>
        </w:rPr>
        <w:t>・</w:t>
      </w:r>
      <w:r w:rsidR="006640D5" w:rsidRPr="006B4D1F">
        <w:rPr>
          <w:rFonts w:ascii="ＭＳ 明朝" w:hAnsi="ＭＳ 明朝" w:hint="eastAsia"/>
          <w:sz w:val="22"/>
          <w:szCs w:val="22"/>
        </w:rPr>
        <w:t>第3期</w:t>
      </w:r>
      <w:r w:rsidR="00B9010F" w:rsidRPr="006B4D1F">
        <w:rPr>
          <w:rFonts w:ascii="ＭＳ 明朝" w:hAnsi="ＭＳ 明朝" w:hint="eastAsia"/>
          <w:sz w:val="22"/>
          <w:szCs w:val="22"/>
        </w:rPr>
        <w:t>和水町</w:t>
      </w:r>
      <w:r w:rsidR="006640D5" w:rsidRPr="006B4D1F">
        <w:rPr>
          <w:rFonts w:ascii="ＭＳ 明朝" w:hAnsi="ＭＳ 明朝" w:hint="eastAsia"/>
          <w:sz w:val="22"/>
          <w:szCs w:val="22"/>
        </w:rPr>
        <w:t>障がい児福祉計画</w:t>
      </w:r>
      <w:r w:rsidRPr="006B4D1F">
        <w:rPr>
          <w:rFonts w:ascii="ＭＳ 明朝" w:hAnsi="ＭＳ 明朝" w:hint="eastAsia"/>
          <w:sz w:val="22"/>
          <w:szCs w:val="22"/>
        </w:rPr>
        <w:t>」を策定す</w:t>
      </w:r>
      <w:r w:rsidR="00B9010F" w:rsidRPr="006B4D1F">
        <w:rPr>
          <w:rFonts w:ascii="ＭＳ 明朝" w:hAnsi="ＭＳ 明朝" w:hint="eastAsia"/>
          <w:sz w:val="22"/>
          <w:szCs w:val="22"/>
        </w:rPr>
        <w:t>ることを目的とする。</w:t>
      </w:r>
    </w:p>
    <w:p w14:paraId="47E399BA" w14:textId="5DC75207" w:rsidR="00E47F81" w:rsidRPr="006B4D1F" w:rsidRDefault="00B9010F" w:rsidP="00E47F81">
      <w:pPr>
        <w:ind w:leftChars="200" w:left="420" w:firstLineChars="100" w:firstLine="220"/>
        <w:rPr>
          <w:rFonts w:ascii="ＭＳ 明朝" w:hAnsi="ＭＳ 明朝"/>
          <w:sz w:val="22"/>
          <w:szCs w:val="22"/>
        </w:rPr>
      </w:pPr>
      <w:r w:rsidRPr="006B4D1F">
        <w:rPr>
          <w:rFonts w:ascii="ＭＳ 明朝" w:hAnsi="ＭＳ 明朝"/>
          <w:sz w:val="22"/>
          <w:szCs w:val="22"/>
        </w:rPr>
        <w:t>国・県の動向や関連計画、同時に策定する</w:t>
      </w:r>
      <w:r w:rsidRPr="006B4D1F">
        <w:rPr>
          <w:rFonts w:ascii="ＭＳ 明朝" w:hAnsi="ＭＳ 明朝" w:hint="eastAsia"/>
          <w:sz w:val="22"/>
          <w:szCs w:val="22"/>
        </w:rPr>
        <w:t>「</w:t>
      </w:r>
      <w:r w:rsidR="006F451C" w:rsidRPr="006B4D1F">
        <w:rPr>
          <w:rFonts w:ascii="ＭＳ 明朝" w:hAnsi="ＭＳ 明朝" w:hint="eastAsia"/>
          <w:sz w:val="22"/>
          <w:szCs w:val="22"/>
        </w:rPr>
        <w:t>第4期和水町地域福祉計画・第3期和水町地域福祉活動計画</w:t>
      </w:r>
      <w:r w:rsidRPr="006B4D1F">
        <w:rPr>
          <w:rFonts w:ascii="ＭＳ 明朝" w:hAnsi="ＭＳ 明朝" w:hint="eastAsia"/>
          <w:sz w:val="22"/>
          <w:szCs w:val="22"/>
        </w:rPr>
        <w:t>」</w:t>
      </w:r>
      <w:r w:rsidRPr="006B4D1F">
        <w:rPr>
          <w:rFonts w:ascii="ＭＳ 明朝" w:hAnsi="ＭＳ 明朝"/>
          <w:sz w:val="22"/>
          <w:szCs w:val="22"/>
        </w:rPr>
        <w:t>との整合性を図る必要があるため、豊富な経験と高い専門知識を備えた業務委託者の選定を行うものである。</w:t>
      </w:r>
    </w:p>
    <w:p w14:paraId="76D3EB94" w14:textId="77777777" w:rsidR="00E47F81" w:rsidRDefault="00E47F81" w:rsidP="002A67F2">
      <w:pPr>
        <w:pStyle w:val="a7"/>
        <w:tabs>
          <w:tab w:val="clear" w:pos="4252"/>
          <w:tab w:val="clear" w:pos="8504"/>
        </w:tabs>
        <w:snapToGrid/>
        <w:spacing w:line="340" w:lineRule="exact"/>
        <w:rPr>
          <w:rFonts w:ascii="ＭＳ 明朝" w:hAnsi="ＭＳ 明朝"/>
          <w:b/>
          <w:kern w:val="0"/>
          <w:sz w:val="22"/>
          <w:szCs w:val="22"/>
        </w:rPr>
      </w:pPr>
    </w:p>
    <w:p w14:paraId="1FF05C1E" w14:textId="42A2B3AE" w:rsidR="002A67F2" w:rsidRPr="00E24B44" w:rsidRDefault="002A67F2" w:rsidP="002A67F2">
      <w:pPr>
        <w:pStyle w:val="a7"/>
        <w:tabs>
          <w:tab w:val="clear" w:pos="4252"/>
          <w:tab w:val="clear" w:pos="8504"/>
        </w:tabs>
        <w:snapToGrid/>
        <w:spacing w:line="340" w:lineRule="exact"/>
        <w:rPr>
          <w:rFonts w:ascii="ＭＳ 明朝" w:hAnsi="ＭＳ 明朝"/>
          <w:b/>
          <w:kern w:val="0"/>
          <w:sz w:val="22"/>
          <w:szCs w:val="22"/>
        </w:rPr>
      </w:pPr>
      <w:r>
        <w:rPr>
          <w:rFonts w:ascii="ＭＳ 明朝" w:hAnsi="ＭＳ 明朝" w:hint="eastAsia"/>
          <w:b/>
          <w:kern w:val="0"/>
          <w:sz w:val="22"/>
          <w:szCs w:val="22"/>
        </w:rPr>
        <w:t>３</w:t>
      </w:r>
      <w:r w:rsidRPr="00E24B44">
        <w:rPr>
          <w:rFonts w:ascii="ＭＳ 明朝" w:hAnsi="ＭＳ 明朝" w:hint="eastAsia"/>
          <w:b/>
          <w:kern w:val="0"/>
          <w:sz w:val="22"/>
          <w:szCs w:val="22"/>
        </w:rPr>
        <w:t xml:space="preserve">　業務期間</w:t>
      </w:r>
    </w:p>
    <w:p w14:paraId="630AB8E6" w14:textId="749ECF05" w:rsidR="002A67F2" w:rsidRPr="00E24B44" w:rsidRDefault="009E7C0E" w:rsidP="002A67F2">
      <w:pPr>
        <w:pStyle w:val="a7"/>
        <w:tabs>
          <w:tab w:val="clear" w:pos="4252"/>
          <w:tab w:val="clear" w:pos="8504"/>
        </w:tabs>
        <w:snapToGrid/>
        <w:spacing w:line="340" w:lineRule="exact"/>
        <w:ind w:firstLineChars="200" w:firstLine="440"/>
        <w:rPr>
          <w:rFonts w:ascii="ＭＳ 明朝" w:hAnsi="ＭＳ 明朝"/>
          <w:sz w:val="22"/>
          <w:szCs w:val="22"/>
        </w:rPr>
      </w:pPr>
      <w:r>
        <w:rPr>
          <w:rFonts w:ascii="ＭＳ 明朝" w:hAnsi="ＭＳ 明朝" w:hint="eastAsia"/>
          <w:sz w:val="22"/>
          <w:szCs w:val="22"/>
        </w:rPr>
        <w:t>委託業務契約を締結した日</w:t>
      </w:r>
      <w:r w:rsidR="002A67F2" w:rsidRPr="00E24B44">
        <w:rPr>
          <w:rFonts w:ascii="ＭＳ 明朝" w:hAnsi="ＭＳ 明朝" w:hint="eastAsia"/>
          <w:sz w:val="22"/>
          <w:szCs w:val="22"/>
        </w:rPr>
        <w:t>から令和６年３月</w:t>
      </w:r>
      <w:r w:rsidR="000F36F8">
        <w:rPr>
          <w:rFonts w:ascii="ＭＳ 明朝" w:hAnsi="ＭＳ 明朝" w:hint="eastAsia"/>
          <w:sz w:val="22"/>
          <w:szCs w:val="22"/>
        </w:rPr>
        <w:t>３１</w:t>
      </w:r>
      <w:r w:rsidR="002A67F2" w:rsidRPr="00E24B44">
        <w:rPr>
          <w:rFonts w:ascii="ＭＳ 明朝" w:hAnsi="ＭＳ 明朝" w:hint="eastAsia"/>
          <w:sz w:val="22"/>
          <w:szCs w:val="22"/>
        </w:rPr>
        <w:t>日まで</w:t>
      </w:r>
    </w:p>
    <w:p w14:paraId="3F197605" w14:textId="49269B21" w:rsidR="00CA718B" w:rsidRDefault="00CA718B" w:rsidP="00D40459">
      <w:pPr>
        <w:pStyle w:val="a7"/>
        <w:tabs>
          <w:tab w:val="clear" w:pos="4252"/>
          <w:tab w:val="clear" w:pos="8504"/>
        </w:tabs>
        <w:snapToGrid/>
        <w:spacing w:line="340" w:lineRule="exact"/>
        <w:rPr>
          <w:rFonts w:ascii="ＭＳ 明朝" w:hAnsi="ＭＳ 明朝"/>
          <w:b/>
          <w:sz w:val="22"/>
          <w:szCs w:val="22"/>
        </w:rPr>
      </w:pPr>
    </w:p>
    <w:p w14:paraId="5533EE23" w14:textId="4A7A5C8D" w:rsidR="00B02832" w:rsidRDefault="00B02832" w:rsidP="00B02832">
      <w:pPr>
        <w:pStyle w:val="a7"/>
        <w:tabs>
          <w:tab w:val="clear" w:pos="4252"/>
          <w:tab w:val="clear" w:pos="8504"/>
        </w:tabs>
        <w:snapToGrid/>
        <w:spacing w:line="340" w:lineRule="exact"/>
        <w:rPr>
          <w:rFonts w:ascii="ＭＳ 明朝" w:hAnsi="ＭＳ 明朝"/>
          <w:b/>
          <w:kern w:val="0"/>
          <w:sz w:val="22"/>
          <w:szCs w:val="22"/>
        </w:rPr>
      </w:pPr>
      <w:r>
        <w:rPr>
          <w:rFonts w:ascii="ＭＳ 明朝" w:hAnsi="ＭＳ 明朝" w:hint="eastAsia"/>
          <w:b/>
          <w:kern w:val="0"/>
          <w:sz w:val="22"/>
          <w:szCs w:val="22"/>
        </w:rPr>
        <w:t>４</w:t>
      </w:r>
      <w:r w:rsidRPr="00E24B44">
        <w:rPr>
          <w:rFonts w:ascii="ＭＳ 明朝" w:hAnsi="ＭＳ 明朝" w:hint="eastAsia"/>
          <w:b/>
          <w:kern w:val="0"/>
          <w:sz w:val="22"/>
          <w:szCs w:val="22"/>
        </w:rPr>
        <w:t xml:space="preserve">　</w:t>
      </w:r>
      <w:r>
        <w:rPr>
          <w:rFonts w:ascii="ＭＳ 明朝" w:hAnsi="ＭＳ 明朝" w:hint="eastAsia"/>
          <w:b/>
          <w:kern w:val="0"/>
          <w:sz w:val="22"/>
          <w:szCs w:val="22"/>
        </w:rPr>
        <w:t>計画期間及び法的根拠</w:t>
      </w:r>
    </w:p>
    <w:p w14:paraId="231BA0AA" w14:textId="253102A7" w:rsidR="00B02832" w:rsidRPr="00B02832" w:rsidRDefault="00B02832" w:rsidP="00B02832">
      <w:pPr>
        <w:pStyle w:val="a7"/>
        <w:tabs>
          <w:tab w:val="clear" w:pos="4252"/>
          <w:tab w:val="clear" w:pos="8504"/>
        </w:tabs>
        <w:snapToGrid/>
        <w:spacing w:line="340" w:lineRule="exact"/>
        <w:ind w:firstLineChars="200" w:firstLine="440"/>
        <w:rPr>
          <w:rFonts w:ascii="ＭＳ 明朝" w:hAnsi="ＭＳ 明朝"/>
          <w:sz w:val="22"/>
          <w:szCs w:val="22"/>
        </w:rPr>
      </w:pPr>
      <w:r w:rsidRPr="00B02832">
        <w:rPr>
          <w:rFonts w:ascii="ＭＳ 明朝" w:hAnsi="ＭＳ 明朝" w:hint="eastAsia"/>
          <w:sz w:val="22"/>
          <w:szCs w:val="22"/>
        </w:rPr>
        <w:t>（１）「第4期和水町障がい者計画」</w:t>
      </w:r>
    </w:p>
    <w:p w14:paraId="75EF4C8E" w14:textId="77777777" w:rsidR="00B02832" w:rsidRPr="00B02832" w:rsidRDefault="00B02832" w:rsidP="00B02832">
      <w:pPr>
        <w:pStyle w:val="a7"/>
        <w:tabs>
          <w:tab w:val="clear" w:pos="4252"/>
          <w:tab w:val="clear" w:pos="8504"/>
        </w:tabs>
        <w:snapToGrid/>
        <w:spacing w:line="340" w:lineRule="exact"/>
        <w:ind w:firstLineChars="200" w:firstLine="440"/>
        <w:rPr>
          <w:rFonts w:ascii="ＭＳ 明朝" w:hAnsi="ＭＳ 明朝"/>
          <w:sz w:val="22"/>
          <w:szCs w:val="22"/>
        </w:rPr>
      </w:pPr>
      <w:r w:rsidRPr="00B02832">
        <w:rPr>
          <w:rFonts w:ascii="ＭＳ 明朝" w:hAnsi="ＭＳ 明朝" w:hint="eastAsia"/>
          <w:sz w:val="22"/>
          <w:szCs w:val="22"/>
        </w:rPr>
        <w:t xml:space="preserve">　　６年間（令和６年４月１日から令和１２年３月３１日）</w:t>
      </w:r>
    </w:p>
    <w:p w14:paraId="7858E9A1" w14:textId="751E14A8" w:rsidR="00B02832" w:rsidRPr="00B02832" w:rsidRDefault="00B02832" w:rsidP="00B02832">
      <w:pPr>
        <w:pStyle w:val="a7"/>
        <w:tabs>
          <w:tab w:val="clear" w:pos="4252"/>
          <w:tab w:val="clear" w:pos="8504"/>
        </w:tabs>
        <w:snapToGrid/>
        <w:spacing w:line="340" w:lineRule="exact"/>
        <w:ind w:firstLineChars="200" w:firstLine="440"/>
        <w:rPr>
          <w:rFonts w:ascii="ＭＳ 明朝" w:hAnsi="ＭＳ 明朝"/>
          <w:sz w:val="22"/>
          <w:szCs w:val="22"/>
        </w:rPr>
      </w:pPr>
      <w:r w:rsidRPr="00B02832">
        <w:rPr>
          <w:rFonts w:ascii="ＭＳ 明朝" w:hAnsi="ＭＳ 明朝" w:hint="eastAsia"/>
          <w:sz w:val="22"/>
          <w:szCs w:val="22"/>
        </w:rPr>
        <w:t>（２）「第7期障がい福祉計画」</w:t>
      </w:r>
    </w:p>
    <w:p w14:paraId="0607C40C" w14:textId="77777777" w:rsidR="00B02832" w:rsidRPr="00B02832" w:rsidRDefault="00B02832" w:rsidP="00B02832">
      <w:pPr>
        <w:pStyle w:val="a7"/>
        <w:tabs>
          <w:tab w:val="clear" w:pos="4252"/>
          <w:tab w:val="clear" w:pos="8504"/>
        </w:tabs>
        <w:snapToGrid/>
        <w:spacing w:line="340" w:lineRule="exact"/>
        <w:ind w:firstLineChars="200" w:firstLine="440"/>
        <w:rPr>
          <w:rFonts w:ascii="ＭＳ 明朝" w:hAnsi="ＭＳ 明朝"/>
          <w:sz w:val="22"/>
          <w:szCs w:val="22"/>
        </w:rPr>
      </w:pPr>
      <w:r w:rsidRPr="00B02832">
        <w:rPr>
          <w:rFonts w:ascii="ＭＳ 明朝" w:hAnsi="ＭＳ 明朝" w:hint="eastAsia"/>
          <w:sz w:val="22"/>
          <w:szCs w:val="22"/>
        </w:rPr>
        <w:t xml:space="preserve">　　３年間（令和６年４月１日から令和９年３月３１日）</w:t>
      </w:r>
    </w:p>
    <w:p w14:paraId="72F8ABE4" w14:textId="77777777" w:rsidR="00B02832" w:rsidRPr="00B02832" w:rsidRDefault="00B02832" w:rsidP="00B02832">
      <w:pPr>
        <w:pStyle w:val="a7"/>
        <w:tabs>
          <w:tab w:val="clear" w:pos="4252"/>
          <w:tab w:val="clear" w:pos="8504"/>
        </w:tabs>
        <w:snapToGrid/>
        <w:spacing w:line="340" w:lineRule="exact"/>
        <w:ind w:firstLineChars="200" w:firstLine="440"/>
        <w:rPr>
          <w:rFonts w:ascii="ＭＳ 明朝" w:hAnsi="ＭＳ 明朝"/>
          <w:sz w:val="22"/>
          <w:szCs w:val="22"/>
        </w:rPr>
      </w:pPr>
      <w:r w:rsidRPr="00B02832">
        <w:rPr>
          <w:rFonts w:ascii="ＭＳ 明朝" w:hAnsi="ＭＳ 明朝" w:hint="eastAsia"/>
          <w:sz w:val="22"/>
          <w:szCs w:val="22"/>
        </w:rPr>
        <w:t xml:space="preserve">　　ただし、国、熊本県の動向を踏まえ変更する可能性あり。</w:t>
      </w:r>
    </w:p>
    <w:p w14:paraId="48E7381F" w14:textId="4FC6F4A1" w:rsidR="00B02832" w:rsidRPr="00B02832" w:rsidRDefault="00B02832" w:rsidP="00B02832">
      <w:pPr>
        <w:pStyle w:val="a7"/>
        <w:tabs>
          <w:tab w:val="clear" w:pos="4252"/>
          <w:tab w:val="clear" w:pos="8504"/>
        </w:tabs>
        <w:snapToGrid/>
        <w:spacing w:line="340" w:lineRule="exact"/>
        <w:ind w:firstLineChars="200" w:firstLine="440"/>
        <w:rPr>
          <w:rFonts w:ascii="ＭＳ 明朝" w:hAnsi="ＭＳ 明朝"/>
          <w:sz w:val="22"/>
          <w:szCs w:val="22"/>
        </w:rPr>
      </w:pPr>
      <w:r w:rsidRPr="00B02832">
        <w:rPr>
          <w:rFonts w:ascii="ＭＳ 明朝" w:hAnsi="ＭＳ 明朝" w:hint="eastAsia"/>
          <w:sz w:val="22"/>
          <w:szCs w:val="22"/>
        </w:rPr>
        <w:t>（３）「第3期障がい児福祉計画」</w:t>
      </w:r>
    </w:p>
    <w:p w14:paraId="6960E57C" w14:textId="77777777" w:rsidR="00B02832" w:rsidRPr="00B02832" w:rsidRDefault="00B02832" w:rsidP="00B02832">
      <w:pPr>
        <w:pStyle w:val="a7"/>
        <w:tabs>
          <w:tab w:val="clear" w:pos="4252"/>
          <w:tab w:val="clear" w:pos="8504"/>
        </w:tabs>
        <w:snapToGrid/>
        <w:spacing w:line="340" w:lineRule="exact"/>
        <w:ind w:firstLineChars="200" w:firstLine="440"/>
        <w:rPr>
          <w:rFonts w:ascii="ＭＳ 明朝" w:hAnsi="ＭＳ 明朝"/>
          <w:sz w:val="22"/>
          <w:szCs w:val="22"/>
        </w:rPr>
      </w:pPr>
      <w:r w:rsidRPr="00B02832">
        <w:rPr>
          <w:rFonts w:ascii="ＭＳ 明朝" w:hAnsi="ＭＳ 明朝" w:hint="eastAsia"/>
          <w:sz w:val="22"/>
          <w:szCs w:val="22"/>
        </w:rPr>
        <w:t xml:space="preserve">　　３年間（令和６年４月１日から令和９年３月３１日）</w:t>
      </w:r>
    </w:p>
    <w:p w14:paraId="4550B949" w14:textId="77777777" w:rsidR="00B02832" w:rsidRPr="00B02832" w:rsidRDefault="00B02832" w:rsidP="00B02832">
      <w:pPr>
        <w:pStyle w:val="a7"/>
        <w:tabs>
          <w:tab w:val="clear" w:pos="4252"/>
          <w:tab w:val="clear" w:pos="8504"/>
        </w:tabs>
        <w:snapToGrid/>
        <w:spacing w:line="340" w:lineRule="exact"/>
        <w:ind w:firstLineChars="200" w:firstLine="440"/>
        <w:rPr>
          <w:rFonts w:ascii="ＭＳ 明朝" w:hAnsi="ＭＳ 明朝"/>
          <w:sz w:val="22"/>
          <w:szCs w:val="22"/>
        </w:rPr>
      </w:pPr>
      <w:r w:rsidRPr="00B02832">
        <w:rPr>
          <w:rFonts w:ascii="ＭＳ 明朝" w:hAnsi="ＭＳ 明朝" w:hint="eastAsia"/>
          <w:sz w:val="22"/>
          <w:szCs w:val="22"/>
        </w:rPr>
        <w:t xml:space="preserve">　　ただし、国、熊本県の動向を踏まえ変更する可能性あり。</w:t>
      </w:r>
    </w:p>
    <w:p w14:paraId="691A1787" w14:textId="77777777" w:rsidR="00B02832" w:rsidRPr="002A67F2" w:rsidRDefault="00B02832" w:rsidP="00D40459">
      <w:pPr>
        <w:pStyle w:val="a7"/>
        <w:tabs>
          <w:tab w:val="clear" w:pos="4252"/>
          <w:tab w:val="clear" w:pos="8504"/>
        </w:tabs>
        <w:snapToGrid/>
        <w:spacing w:line="340" w:lineRule="exact"/>
        <w:rPr>
          <w:rFonts w:ascii="ＭＳ 明朝" w:hAnsi="ＭＳ 明朝"/>
          <w:b/>
          <w:sz w:val="22"/>
          <w:szCs w:val="22"/>
        </w:rPr>
      </w:pPr>
    </w:p>
    <w:p w14:paraId="22E39004" w14:textId="1BDE66FF" w:rsidR="00CA718B" w:rsidRPr="00E24B44" w:rsidRDefault="00B02832" w:rsidP="00CA718B">
      <w:pPr>
        <w:pStyle w:val="a7"/>
        <w:tabs>
          <w:tab w:val="clear" w:pos="4252"/>
          <w:tab w:val="clear" w:pos="8504"/>
        </w:tabs>
        <w:snapToGrid/>
        <w:spacing w:line="340" w:lineRule="exact"/>
        <w:rPr>
          <w:rFonts w:ascii="ＭＳ 明朝" w:hAnsi="ＭＳ 明朝"/>
          <w:b/>
          <w:kern w:val="0"/>
          <w:sz w:val="22"/>
          <w:szCs w:val="22"/>
        </w:rPr>
      </w:pPr>
      <w:r>
        <w:rPr>
          <w:rFonts w:ascii="ＭＳ 明朝" w:hAnsi="ＭＳ 明朝" w:hint="eastAsia"/>
          <w:b/>
          <w:kern w:val="0"/>
          <w:sz w:val="22"/>
          <w:szCs w:val="22"/>
        </w:rPr>
        <w:t>５</w:t>
      </w:r>
      <w:r w:rsidR="00CA718B" w:rsidRPr="00E24B44">
        <w:rPr>
          <w:rFonts w:ascii="ＭＳ 明朝" w:hAnsi="ＭＳ 明朝" w:hint="eastAsia"/>
          <w:b/>
          <w:kern w:val="0"/>
          <w:sz w:val="22"/>
          <w:szCs w:val="22"/>
        </w:rPr>
        <w:t xml:space="preserve">　委託業務内容</w:t>
      </w:r>
    </w:p>
    <w:p w14:paraId="1739DC2A" w14:textId="77777777" w:rsidR="009F0FB9" w:rsidRPr="00E24B44" w:rsidRDefault="009F0FB9" w:rsidP="009F0FB9">
      <w:pPr>
        <w:spacing w:line="340" w:lineRule="exact"/>
        <w:rPr>
          <w:rFonts w:ascii="ＭＳ 明朝" w:hAnsi="ＭＳ 明朝"/>
          <w:sz w:val="22"/>
          <w:szCs w:val="22"/>
        </w:rPr>
      </w:pPr>
      <w:r w:rsidRPr="00E24B44">
        <w:rPr>
          <w:rFonts w:ascii="ＭＳ 明朝" w:hAnsi="ＭＳ 明朝" w:hint="eastAsia"/>
          <w:sz w:val="22"/>
          <w:szCs w:val="22"/>
        </w:rPr>
        <w:t>（１）現状把握</w:t>
      </w:r>
    </w:p>
    <w:p w14:paraId="21BFEB7C" w14:textId="39D7DFB1" w:rsidR="009F0FB9" w:rsidRPr="00E24B44" w:rsidRDefault="009F0FB9" w:rsidP="009F0FB9">
      <w:pPr>
        <w:spacing w:line="340" w:lineRule="exact"/>
        <w:ind w:leftChars="171" w:left="359" w:firstLineChars="91" w:firstLine="200"/>
        <w:rPr>
          <w:rFonts w:ascii="ＭＳ 明朝" w:hAnsi="ＭＳ 明朝"/>
          <w:sz w:val="22"/>
          <w:szCs w:val="22"/>
        </w:rPr>
      </w:pPr>
      <w:r w:rsidRPr="00E24B44">
        <w:rPr>
          <w:rFonts w:ascii="ＭＳ 明朝" w:hAnsi="ＭＳ 明朝" w:hint="eastAsia"/>
          <w:sz w:val="22"/>
          <w:szCs w:val="22"/>
        </w:rPr>
        <w:t>関連資料を基に現状の分析・把握を行う。基礎データの収集調査、分析、整理、現計画の現状と問題点の見直しを行う。</w:t>
      </w:r>
    </w:p>
    <w:p w14:paraId="5AB9BEAD" w14:textId="3BB887E7" w:rsidR="009F0FB9" w:rsidRPr="00E24B44" w:rsidRDefault="00CA718B" w:rsidP="009F0FB9">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ア　</w:t>
      </w:r>
      <w:r w:rsidR="009F0FB9" w:rsidRPr="00E24B44">
        <w:rPr>
          <w:rFonts w:ascii="ＭＳ 明朝" w:hAnsi="ＭＳ 明朝" w:hint="eastAsia"/>
          <w:sz w:val="22"/>
          <w:szCs w:val="22"/>
        </w:rPr>
        <w:t>統計</w:t>
      </w:r>
      <w:r w:rsidRPr="00E24B44">
        <w:rPr>
          <w:rFonts w:ascii="ＭＳ 明朝" w:hAnsi="ＭＳ 明朝" w:hint="eastAsia"/>
          <w:sz w:val="22"/>
          <w:szCs w:val="22"/>
        </w:rPr>
        <w:t>資料の</w:t>
      </w:r>
      <w:r w:rsidR="009F0FB9" w:rsidRPr="00E24B44">
        <w:rPr>
          <w:rFonts w:ascii="ＭＳ 明朝" w:hAnsi="ＭＳ 明朝" w:hint="eastAsia"/>
          <w:sz w:val="22"/>
          <w:szCs w:val="22"/>
        </w:rPr>
        <w:t>把握</w:t>
      </w:r>
    </w:p>
    <w:p w14:paraId="22D4C964" w14:textId="1779D748" w:rsidR="009F0FB9" w:rsidRPr="00E24B44" w:rsidRDefault="00CA718B" w:rsidP="009F0FB9">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イ　</w:t>
      </w:r>
      <w:r w:rsidR="009F0FB9" w:rsidRPr="00E24B44">
        <w:rPr>
          <w:rFonts w:ascii="ＭＳ 明朝" w:hAnsi="ＭＳ 明朝" w:hint="eastAsia"/>
          <w:sz w:val="22"/>
          <w:szCs w:val="22"/>
        </w:rPr>
        <w:t>上位計画及び関連計画の動向把握</w:t>
      </w:r>
    </w:p>
    <w:p w14:paraId="3844A9CB" w14:textId="6BB4B56B" w:rsidR="001B3899" w:rsidRPr="00E24B44" w:rsidRDefault="001B3899" w:rsidP="009F0FB9">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ウ　現計画及び関連施策の進捗状況の整理及び分析</w:t>
      </w:r>
    </w:p>
    <w:p w14:paraId="01D57B1B" w14:textId="3F666296" w:rsidR="00023BCA" w:rsidRPr="00E24B44" w:rsidRDefault="001B3899" w:rsidP="00023BCA">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エ</w:t>
      </w:r>
      <w:r w:rsidR="00CA718B" w:rsidRPr="00E24B44">
        <w:rPr>
          <w:rFonts w:ascii="ＭＳ 明朝" w:hAnsi="ＭＳ 明朝" w:hint="eastAsia"/>
          <w:sz w:val="22"/>
          <w:szCs w:val="22"/>
        </w:rPr>
        <w:t xml:space="preserve">　</w:t>
      </w:r>
      <w:r w:rsidR="00023BCA" w:rsidRPr="00E24B44">
        <w:rPr>
          <w:rFonts w:ascii="ＭＳ 明朝" w:hAnsi="ＭＳ 明朝" w:hint="eastAsia"/>
          <w:sz w:val="22"/>
          <w:szCs w:val="22"/>
        </w:rPr>
        <w:t>国・県等の動向把握、及び反映</w:t>
      </w:r>
    </w:p>
    <w:p w14:paraId="7D3CFFDE" w14:textId="77777777" w:rsidR="009F0FB9" w:rsidRPr="00E24B44" w:rsidRDefault="009F0FB9">
      <w:pPr>
        <w:spacing w:line="340" w:lineRule="exact"/>
        <w:ind w:firstLineChars="100" w:firstLine="220"/>
        <w:rPr>
          <w:rFonts w:ascii="ＭＳ 明朝" w:hAnsi="ＭＳ 明朝"/>
          <w:sz w:val="22"/>
          <w:szCs w:val="22"/>
        </w:rPr>
      </w:pPr>
    </w:p>
    <w:p w14:paraId="2830F21E" w14:textId="7C80EE4E" w:rsidR="00B4122E" w:rsidRPr="00E24B44" w:rsidRDefault="00130C5D" w:rsidP="001B3899">
      <w:pPr>
        <w:spacing w:line="340" w:lineRule="exact"/>
        <w:rPr>
          <w:rFonts w:ascii="ＭＳ 明朝" w:hAnsi="ＭＳ 明朝"/>
          <w:sz w:val="22"/>
          <w:szCs w:val="22"/>
        </w:rPr>
      </w:pPr>
      <w:r w:rsidRPr="00E24B44">
        <w:rPr>
          <w:rFonts w:ascii="ＭＳ 明朝" w:hAnsi="ＭＳ 明朝" w:hint="eastAsia"/>
          <w:sz w:val="22"/>
          <w:szCs w:val="22"/>
        </w:rPr>
        <w:t>（２</w:t>
      </w:r>
      <w:r w:rsidR="00AD5346" w:rsidRPr="00E24B44">
        <w:rPr>
          <w:rFonts w:ascii="ＭＳ 明朝" w:hAnsi="ＭＳ 明朝" w:hint="eastAsia"/>
          <w:sz w:val="22"/>
          <w:szCs w:val="22"/>
        </w:rPr>
        <w:t>）</w:t>
      </w:r>
      <w:r w:rsidR="00364066" w:rsidRPr="00E24B44">
        <w:rPr>
          <w:rFonts w:ascii="ＭＳ 明朝" w:hAnsi="ＭＳ 明朝" w:hint="eastAsia"/>
          <w:sz w:val="22"/>
          <w:szCs w:val="22"/>
        </w:rPr>
        <w:t>アンケート</w:t>
      </w:r>
      <w:r w:rsidR="00B4122E" w:rsidRPr="00E24B44">
        <w:rPr>
          <w:rFonts w:ascii="ＭＳ 明朝" w:hAnsi="ＭＳ 明朝" w:hint="eastAsia"/>
          <w:sz w:val="22"/>
          <w:szCs w:val="22"/>
        </w:rPr>
        <w:t>調査</w:t>
      </w:r>
    </w:p>
    <w:p w14:paraId="49AA716D" w14:textId="08F91205" w:rsidR="001B3899" w:rsidRPr="00E24B44" w:rsidRDefault="001B3899" w:rsidP="001B3899">
      <w:pPr>
        <w:spacing w:line="340" w:lineRule="exact"/>
        <w:ind w:leftChars="171" w:left="359" w:firstLineChars="91" w:firstLine="200"/>
        <w:rPr>
          <w:rFonts w:ascii="ＭＳ 明朝" w:hAnsi="ＭＳ 明朝"/>
          <w:sz w:val="22"/>
          <w:szCs w:val="22"/>
        </w:rPr>
      </w:pPr>
      <w:r w:rsidRPr="00E24B44">
        <w:rPr>
          <w:rFonts w:ascii="ＭＳ 明朝" w:hAnsi="ＭＳ 明朝" w:hint="eastAsia"/>
          <w:sz w:val="22"/>
          <w:szCs w:val="22"/>
        </w:rPr>
        <w:t>アンケート調査により、住民の意向を把握し、分析・課題抽出などを行う。単純集計のほか、性・年齢別、地域別等の必要なクロス集計、自由回答のとりまとめを含めて行い、</w:t>
      </w:r>
      <w:r w:rsidRPr="00E24B44">
        <w:rPr>
          <w:rFonts w:ascii="ＭＳ 明朝" w:hAnsi="ＭＳ 明朝" w:hint="eastAsia"/>
          <w:sz w:val="22"/>
          <w:szCs w:val="22"/>
        </w:rPr>
        <w:lastRenderedPageBreak/>
        <w:t>現状や課題などを抽出・把握する。また、計画策定のための基礎資料とすることを目的に、報告書としてとりまとめる。</w:t>
      </w:r>
      <w:r w:rsidR="00200CB7" w:rsidRPr="00E24B44">
        <w:rPr>
          <w:rFonts w:ascii="ＭＳ 明朝" w:hAnsi="ＭＳ 明朝" w:hint="eastAsia"/>
          <w:sz w:val="22"/>
          <w:szCs w:val="22"/>
        </w:rPr>
        <w:t>また、アンケート調査実施に伴う個人情報などの取り扱いには十分配慮すること。なお</w:t>
      </w:r>
      <w:r w:rsidR="00EF52DE" w:rsidRPr="00E24B44">
        <w:rPr>
          <w:rFonts w:ascii="ＭＳ 明朝" w:hAnsi="ＭＳ 明朝" w:hint="eastAsia"/>
          <w:sz w:val="22"/>
          <w:szCs w:val="22"/>
        </w:rPr>
        <w:t>、アンケートの実施概要については以下の通りである。</w:t>
      </w:r>
    </w:p>
    <w:p w14:paraId="11BE13BA" w14:textId="77777777" w:rsidR="001B3899" w:rsidRPr="00E24B44" w:rsidRDefault="001B3899" w:rsidP="001B3899">
      <w:pPr>
        <w:spacing w:line="340" w:lineRule="exact"/>
        <w:ind w:firstLineChars="100" w:firstLine="220"/>
        <w:rPr>
          <w:rFonts w:ascii="ＭＳ 明朝" w:hAnsi="ＭＳ 明朝"/>
          <w:sz w:val="22"/>
          <w:szCs w:val="22"/>
        </w:rPr>
      </w:pPr>
    </w:p>
    <w:p w14:paraId="58B57D93" w14:textId="45E53545" w:rsidR="00EF52DE" w:rsidRPr="00E24B44" w:rsidRDefault="00EF52DE" w:rsidP="00EF52DE">
      <w:pPr>
        <w:spacing w:line="340" w:lineRule="exact"/>
        <w:ind w:firstLineChars="200" w:firstLine="440"/>
        <w:rPr>
          <w:rFonts w:ascii="ＭＳ 明朝" w:hAnsi="ＭＳ 明朝"/>
          <w:sz w:val="22"/>
          <w:szCs w:val="22"/>
        </w:rPr>
      </w:pPr>
      <w:r w:rsidRPr="00E24B44">
        <w:rPr>
          <w:rFonts w:ascii="ＭＳ 明朝" w:hAnsi="ＭＳ 明朝" w:hint="eastAsia"/>
          <w:sz w:val="22"/>
          <w:szCs w:val="22"/>
        </w:rPr>
        <w:t>【</w:t>
      </w:r>
      <w:r w:rsidR="001B3899" w:rsidRPr="00E24B44">
        <w:rPr>
          <w:rFonts w:ascii="ＭＳ 明朝" w:hAnsi="ＭＳ 明朝" w:hint="eastAsia"/>
          <w:sz w:val="22"/>
          <w:szCs w:val="22"/>
        </w:rPr>
        <w:t>アンケート調査実施概要</w:t>
      </w:r>
      <w:r w:rsidRPr="00E24B44">
        <w:rPr>
          <w:rFonts w:ascii="ＭＳ 明朝" w:hAnsi="ＭＳ 明朝" w:hint="eastAsia"/>
          <w:sz w:val="22"/>
          <w:szCs w:val="22"/>
        </w:rPr>
        <w:t>】</w:t>
      </w:r>
    </w:p>
    <w:p w14:paraId="7900F681" w14:textId="4EF70230" w:rsidR="001B3899" w:rsidRPr="00E24B44" w:rsidRDefault="001B3899" w:rsidP="00EF52DE">
      <w:pPr>
        <w:spacing w:line="340" w:lineRule="exact"/>
        <w:ind w:firstLineChars="400" w:firstLine="880"/>
        <w:rPr>
          <w:rFonts w:ascii="ＭＳ 明朝" w:hAnsi="ＭＳ 明朝"/>
          <w:sz w:val="22"/>
          <w:szCs w:val="22"/>
        </w:rPr>
      </w:pPr>
      <w:r w:rsidRPr="00E24B44">
        <w:rPr>
          <w:rFonts w:ascii="ＭＳ 明朝" w:hAnsi="ＭＳ 明朝" w:hint="eastAsia"/>
          <w:sz w:val="22"/>
          <w:szCs w:val="22"/>
        </w:rPr>
        <w:t>調査対象 ：</w:t>
      </w:r>
      <w:r w:rsidR="00D40459" w:rsidRPr="00E24B44">
        <w:rPr>
          <w:rFonts w:ascii="ＭＳ 明朝" w:hAnsi="ＭＳ 明朝" w:hint="eastAsia"/>
          <w:sz w:val="22"/>
          <w:szCs w:val="28"/>
        </w:rPr>
        <w:t>障害者手帳所持者</w:t>
      </w:r>
      <w:r w:rsidR="00482C63">
        <w:rPr>
          <w:rFonts w:ascii="ＭＳ 明朝" w:hAnsi="ＭＳ 明朝" w:hint="eastAsia"/>
          <w:sz w:val="22"/>
          <w:szCs w:val="28"/>
        </w:rPr>
        <w:t>700</w:t>
      </w:r>
      <w:r w:rsidR="006640D5" w:rsidRPr="00E24B44">
        <w:rPr>
          <w:rFonts w:ascii="ＭＳ 明朝" w:hAnsi="ＭＳ 明朝" w:hint="eastAsia"/>
          <w:sz w:val="22"/>
          <w:szCs w:val="28"/>
        </w:rPr>
        <w:t>人</w:t>
      </w:r>
    </w:p>
    <w:p w14:paraId="1DA4BD66" w14:textId="77777777" w:rsidR="00EF52DE" w:rsidRPr="00E24B44" w:rsidRDefault="00EF52DE" w:rsidP="00EF52DE">
      <w:pPr>
        <w:spacing w:line="340" w:lineRule="exact"/>
        <w:ind w:firstLineChars="300" w:firstLine="660"/>
        <w:rPr>
          <w:rFonts w:ascii="ＭＳ 明朝" w:hAnsi="ＭＳ 明朝"/>
          <w:sz w:val="22"/>
          <w:szCs w:val="22"/>
        </w:rPr>
      </w:pPr>
    </w:p>
    <w:p w14:paraId="0CCD2F35" w14:textId="419CD698" w:rsidR="00EF52DE" w:rsidRPr="00E24B44" w:rsidRDefault="00EF52DE" w:rsidP="00EF52DE">
      <w:pPr>
        <w:spacing w:line="340" w:lineRule="exact"/>
        <w:ind w:leftChars="300" w:left="630"/>
        <w:rPr>
          <w:rFonts w:ascii="ＭＳ 明朝" w:hAnsi="ＭＳ 明朝"/>
          <w:sz w:val="22"/>
          <w:szCs w:val="22"/>
        </w:rPr>
      </w:pPr>
      <w:r w:rsidRPr="00E24B44">
        <w:rPr>
          <w:rFonts w:ascii="ＭＳ 明朝" w:hAnsi="ＭＳ 明朝" w:hint="eastAsia"/>
          <w:sz w:val="22"/>
          <w:szCs w:val="22"/>
        </w:rPr>
        <w:t>ア　アンケート調査票の設計</w:t>
      </w:r>
    </w:p>
    <w:p w14:paraId="38E15099" w14:textId="5BA05773" w:rsidR="00EF52DE" w:rsidRPr="00E24B44" w:rsidRDefault="00EF52DE" w:rsidP="00EF52DE">
      <w:pPr>
        <w:spacing w:line="340" w:lineRule="exact"/>
        <w:ind w:leftChars="500" w:left="1270" w:hangingChars="100" w:hanging="220"/>
        <w:rPr>
          <w:rFonts w:ascii="ＭＳ 明朝" w:hAnsi="ＭＳ 明朝"/>
          <w:sz w:val="22"/>
          <w:szCs w:val="22"/>
        </w:rPr>
      </w:pPr>
      <w:r w:rsidRPr="00E24B44">
        <w:rPr>
          <w:rFonts w:ascii="ＭＳ 明朝" w:hAnsi="ＭＳ 明朝" w:hint="eastAsia"/>
          <w:sz w:val="22"/>
          <w:szCs w:val="22"/>
        </w:rPr>
        <w:t>・調査票を作成するに当たっては本</w:t>
      </w:r>
      <w:r w:rsidR="006F451C">
        <w:rPr>
          <w:rFonts w:ascii="ＭＳ 明朝" w:hAnsi="ＭＳ 明朝" w:hint="eastAsia"/>
          <w:sz w:val="22"/>
          <w:szCs w:val="22"/>
        </w:rPr>
        <w:t>町</w:t>
      </w:r>
      <w:r w:rsidRPr="00E24B44">
        <w:rPr>
          <w:rFonts w:ascii="ＭＳ 明朝" w:hAnsi="ＭＳ 明朝" w:hint="eastAsia"/>
          <w:sz w:val="22"/>
          <w:szCs w:val="22"/>
        </w:rPr>
        <w:t>と協議を行い決定する。</w:t>
      </w:r>
    </w:p>
    <w:p w14:paraId="18D90771" w14:textId="6FF96A0C" w:rsidR="00EF52DE" w:rsidRPr="00E24B44" w:rsidRDefault="00EF52DE" w:rsidP="00EF52DE">
      <w:pPr>
        <w:spacing w:line="340" w:lineRule="exact"/>
        <w:ind w:leftChars="500" w:left="1270" w:hangingChars="100" w:hanging="220"/>
        <w:rPr>
          <w:rFonts w:ascii="ＭＳ 明朝" w:hAnsi="ＭＳ 明朝"/>
          <w:sz w:val="22"/>
          <w:szCs w:val="22"/>
        </w:rPr>
      </w:pPr>
      <w:r w:rsidRPr="00E24B44">
        <w:rPr>
          <w:rFonts w:ascii="ＭＳ 明朝" w:hAnsi="ＭＳ 明朝" w:hint="eastAsia"/>
          <w:sz w:val="22"/>
          <w:szCs w:val="22"/>
        </w:rPr>
        <w:t>・調査票のレイアウトは回答者の負担を減らし、回収率を向上させる配慮を行うこと。</w:t>
      </w:r>
    </w:p>
    <w:p w14:paraId="38888762" w14:textId="15DA66C7" w:rsidR="00EF52DE" w:rsidRPr="00E24B44" w:rsidRDefault="00EF52DE" w:rsidP="00EF52DE">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イ　</w:t>
      </w:r>
      <w:bookmarkStart w:id="3" w:name="_Hlk130216119"/>
      <w:r w:rsidR="000F13AC">
        <w:rPr>
          <w:rFonts w:ascii="ＭＳ 明朝" w:hAnsi="ＭＳ 明朝" w:hint="eastAsia"/>
          <w:sz w:val="22"/>
          <w:szCs w:val="22"/>
        </w:rPr>
        <w:t>調査票及び封筒の作成、封入・封緘</w:t>
      </w:r>
      <w:bookmarkEnd w:id="3"/>
    </w:p>
    <w:p w14:paraId="7B5F319B" w14:textId="7381F6A3" w:rsidR="00200CB7" w:rsidRPr="00E24B44" w:rsidRDefault="00200CB7" w:rsidP="00200CB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ウ　アンケート調査票の配付・回収</w:t>
      </w:r>
    </w:p>
    <w:p w14:paraId="53B0228F" w14:textId="222949D4" w:rsidR="00200CB7" w:rsidRPr="00E24B44" w:rsidRDefault="00200CB7" w:rsidP="00200CB7">
      <w:pPr>
        <w:spacing w:line="340" w:lineRule="exact"/>
        <w:ind w:leftChars="500" w:left="1270" w:hangingChars="100" w:hanging="220"/>
        <w:rPr>
          <w:rFonts w:ascii="ＭＳ 明朝" w:hAnsi="ＭＳ 明朝"/>
          <w:sz w:val="22"/>
          <w:szCs w:val="22"/>
        </w:rPr>
      </w:pPr>
      <w:r w:rsidRPr="00E24B44">
        <w:rPr>
          <w:rFonts w:ascii="ＭＳ 明朝" w:hAnsi="ＭＳ 明朝" w:hint="eastAsia"/>
          <w:sz w:val="22"/>
          <w:szCs w:val="22"/>
        </w:rPr>
        <w:t>・調査方法については、配付、回収ともに郵送によるものとする。</w:t>
      </w:r>
    </w:p>
    <w:p w14:paraId="272AB26D" w14:textId="49DBC455" w:rsidR="00200CB7" w:rsidRPr="00E24B44" w:rsidRDefault="00200CB7" w:rsidP="00200CB7">
      <w:pPr>
        <w:spacing w:line="340" w:lineRule="exact"/>
        <w:ind w:leftChars="500" w:left="1270" w:hangingChars="100" w:hanging="220"/>
        <w:rPr>
          <w:rFonts w:ascii="ＭＳ 明朝" w:hAnsi="ＭＳ 明朝"/>
          <w:sz w:val="22"/>
          <w:szCs w:val="22"/>
        </w:rPr>
      </w:pPr>
      <w:r w:rsidRPr="00E24B44">
        <w:rPr>
          <w:rFonts w:ascii="ＭＳ 明朝" w:hAnsi="ＭＳ 明朝" w:hint="eastAsia"/>
          <w:sz w:val="22"/>
          <w:szCs w:val="22"/>
        </w:rPr>
        <w:t>・発送、回収にかかる郵送費は受託者が負担する。</w:t>
      </w:r>
    </w:p>
    <w:p w14:paraId="6E6E5D7E" w14:textId="575DD27B" w:rsidR="00200CB7" w:rsidRPr="00E24B44" w:rsidRDefault="00F96039" w:rsidP="00200CB7">
      <w:pPr>
        <w:spacing w:line="340" w:lineRule="exact"/>
        <w:ind w:leftChars="500" w:left="1270" w:hangingChars="100" w:hanging="220"/>
        <w:rPr>
          <w:rFonts w:ascii="ＭＳ 明朝" w:hAnsi="ＭＳ 明朝"/>
          <w:sz w:val="22"/>
          <w:szCs w:val="22"/>
        </w:rPr>
      </w:pPr>
      <w:r>
        <w:rPr>
          <w:rFonts w:ascii="ＭＳ 明朝" w:hAnsi="ＭＳ 明朝" w:hint="eastAsia"/>
          <w:sz w:val="22"/>
          <w:szCs w:val="22"/>
        </w:rPr>
        <w:t>・調査対象者の抽出は事務局が行い、抽出リストを受託者へ</w:t>
      </w:r>
      <w:r w:rsidR="00200CB7" w:rsidRPr="00E24B44">
        <w:rPr>
          <w:rFonts w:ascii="ＭＳ 明朝" w:hAnsi="ＭＳ 明朝" w:hint="eastAsia"/>
          <w:sz w:val="22"/>
          <w:szCs w:val="22"/>
        </w:rPr>
        <w:t>提供し、宛名ラベルの</w:t>
      </w:r>
      <w:r>
        <w:rPr>
          <w:rFonts w:ascii="ＭＳ 明朝" w:hAnsi="ＭＳ 明朝" w:hint="eastAsia"/>
          <w:sz w:val="22"/>
          <w:szCs w:val="22"/>
        </w:rPr>
        <w:t>作成・</w:t>
      </w:r>
      <w:r w:rsidR="00200CB7" w:rsidRPr="00E24B44">
        <w:rPr>
          <w:rFonts w:ascii="ＭＳ 明朝" w:hAnsi="ＭＳ 明朝" w:hint="eastAsia"/>
          <w:sz w:val="22"/>
          <w:szCs w:val="22"/>
        </w:rPr>
        <w:t>貼り付けは受託者が行う。</w:t>
      </w:r>
    </w:p>
    <w:p w14:paraId="544531EE" w14:textId="22C0E0AF" w:rsidR="00EF52DE" w:rsidRPr="00E24B44" w:rsidRDefault="00200CB7" w:rsidP="00200CB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エ　アンケートの入力・集計・分析、報告書の作成</w:t>
      </w:r>
    </w:p>
    <w:p w14:paraId="6873D6CB" w14:textId="4958E0FA" w:rsidR="00200CB7" w:rsidRPr="00E24B44" w:rsidRDefault="00200CB7" w:rsidP="00200CB7">
      <w:pPr>
        <w:spacing w:line="340" w:lineRule="exact"/>
        <w:ind w:leftChars="500" w:left="1270" w:hangingChars="100" w:hanging="220"/>
        <w:rPr>
          <w:rFonts w:ascii="ＭＳ 明朝" w:hAnsi="ＭＳ 明朝"/>
          <w:sz w:val="22"/>
          <w:szCs w:val="22"/>
        </w:rPr>
      </w:pPr>
      <w:r w:rsidRPr="00E24B44">
        <w:rPr>
          <w:rFonts w:ascii="ＭＳ 明朝" w:hAnsi="ＭＳ 明朝" w:hint="eastAsia"/>
          <w:sz w:val="22"/>
          <w:szCs w:val="22"/>
        </w:rPr>
        <w:t>・回収した調査票のデータ入力作業、集計・分析・自由回答のとりまとめを行い、調査結果報告書としてまとめるまでの作業一式を行う。</w:t>
      </w:r>
    </w:p>
    <w:p w14:paraId="3D361624" w14:textId="7C943CDC" w:rsidR="00200CB7" w:rsidRPr="00E24B44" w:rsidRDefault="00200CB7" w:rsidP="00200CB7">
      <w:pPr>
        <w:spacing w:line="340" w:lineRule="exact"/>
        <w:ind w:leftChars="500" w:left="1270" w:hangingChars="100" w:hanging="220"/>
        <w:rPr>
          <w:rFonts w:ascii="ＭＳ 明朝" w:hAnsi="ＭＳ 明朝"/>
          <w:sz w:val="22"/>
          <w:szCs w:val="22"/>
        </w:rPr>
      </w:pPr>
      <w:r w:rsidRPr="00E24B44">
        <w:rPr>
          <w:rFonts w:ascii="ＭＳ 明朝" w:hAnsi="ＭＳ 明朝" w:hint="eastAsia"/>
          <w:sz w:val="22"/>
          <w:szCs w:val="22"/>
        </w:rPr>
        <w:t>・入力を終えた調査票は受託者へ返却する。</w:t>
      </w:r>
    </w:p>
    <w:p w14:paraId="7FB51720" w14:textId="77777777" w:rsidR="004726F6" w:rsidRPr="00E24B44" w:rsidRDefault="004726F6" w:rsidP="004726F6">
      <w:pPr>
        <w:spacing w:line="340" w:lineRule="exact"/>
        <w:rPr>
          <w:rFonts w:ascii="ＭＳ 明朝" w:hAnsi="ＭＳ 明朝"/>
          <w:sz w:val="22"/>
          <w:szCs w:val="22"/>
        </w:rPr>
      </w:pPr>
    </w:p>
    <w:p w14:paraId="6099089D" w14:textId="6A912A64" w:rsidR="00B4122E" w:rsidRPr="00E24B44" w:rsidRDefault="00B4122E" w:rsidP="00200CB7">
      <w:pPr>
        <w:spacing w:line="340" w:lineRule="exact"/>
        <w:rPr>
          <w:rFonts w:ascii="ＭＳ 明朝" w:hAnsi="ＭＳ 明朝"/>
          <w:sz w:val="22"/>
          <w:szCs w:val="22"/>
        </w:rPr>
      </w:pPr>
      <w:r w:rsidRPr="00E24B44">
        <w:rPr>
          <w:rFonts w:ascii="ＭＳ 明朝" w:hAnsi="ＭＳ 明朝" w:hint="eastAsia"/>
          <w:sz w:val="22"/>
          <w:szCs w:val="22"/>
        </w:rPr>
        <w:t>（３）</w:t>
      </w:r>
      <w:r w:rsidR="00FB5EDE">
        <w:rPr>
          <w:rFonts w:ascii="ＭＳ 明朝" w:hAnsi="ＭＳ 明朝" w:hint="eastAsia"/>
          <w:sz w:val="22"/>
          <w:szCs w:val="22"/>
        </w:rPr>
        <w:t>団体</w:t>
      </w:r>
      <w:r w:rsidR="00E24B44" w:rsidRPr="00E24B44">
        <w:rPr>
          <w:rFonts w:ascii="ＭＳ 明朝" w:hAnsi="ＭＳ 明朝" w:hint="eastAsia"/>
          <w:sz w:val="22"/>
          <w:szCs w:val="22"/>
        </w:rPr>
        <w:t>ヒアリング</w:t>
      </w:r>
    </w:p>
    <w:p w14:paraId="69EC4A5F" w14:textId="6BD8ACE7" w:rsidR="00B4122E" w:rsidRPr="00E24B44" w:rsidRDefault="006F451C" w:rsidP="00200CB7">
      <w:pPr>
        <w:spacing w:line="340" w:lineRule="exact"/>
        <w:ind w:leftChars="171" w:left="359" w:firstLineChars="91" w:firstLine="200"/>
        <w:rPr>
          <w:rFonts w:ascii="ＭＳ 明朝" w:hAnsi="ＭＳ 明朝"/>
          <w:sz w:val="22"/>
          <w:szCs w:val="22"/>
        </w:rPr>
      </w:pPr>
      <w:r w:rsidRPr="006F451C">
        <w:rPr>
          <w:rFonts w:ascii="ＭＳ 明朝" w:hAnsi="ＭＳ 明朝"/>
          <w:sz w:val="22"/>
          <w:szCs w:val="22"/>
        </w:rPr>
        <w:t>町内で活動する障がいのある人やその家族の団体の構成メンバーに</w:t>
      </w:r>
      <w:r w:rsidR="0001090C" w:rsidRPr="00E24B44">
        <w:rPr>
          <w:rFonts w:ascii="ＭＳ 明朝" w:hAnsi="ＭＳ 明朝" w:hint="eastAsia"/>
          <w:sz w:val="22"/>
          <w:szCs w:val="22"/>
        </w:rPr>
        <w:t>対して</w:t>
      </w:r>
      <w:r w:rsidR="00EE54C1" w:rsidRPr="00E24B44">
        <w:rPr>
          <w:rFonts w:ascii="ＭＳ 明朝" w:hAnsi="ＭＳ 明朝" w:hint="eastAsia"/>
          <w:sz w:val="22"/>
          <w:szCs w:val="22"/>
        </w:rPr>
        <w:t>、</w:t>
      </w:r>
      <w:r w:rsidR="00B4122E" w:rsidRPr="00E24B44">
        <w:rPr>
          <w:rFonts w:ascii="ＭＳ 明朝" w:hAnsi="ＭＳ 明朝" w:hint="eastAsia"/>
          <w:sz w:val="22"/>
          <w:szCs w:val="22"/>
        </w:rPr>
        <w:t>今後の課題・施策</w:t>
      </w:r>
      <w:r w:rsidR="0001090C" w:rsidRPr="00E24B44">
        <w:rPr>
          <w:rFonts w:ascii="ＭＳ 明朝" w:hAnsi="ＭＳ 明朝" w:hint="eastAsia"/>
          <w:sz w:val="22"/>
          <w:szCs w:val="22"/>
        </w:rPr>
        <w:t>・</w:t>
      </w:r>
      <w:r w:rsidR="00B4122E" w:rsidRPr="00E24B44">
        <w:rPr>
          <w:rFonts w:ascii="ＭＳ 明朝" w:hAnsi="ＭＳ 明朝" w:hint="eastAsia"/>
          <w:sz w:val="22"/>
          <w:szCs w:val="22"/>
        </w:rPr>
        <w:t>問</w:t>
      </w:r>
      <w:r w:rsidR="0001090C" w:rsidRPr="00E24B44">
        <w:rPr>
          <w:rFonts w:ascii="ＭＳ 明朝" w:hAnsi="ＭＳ 明朝" w:hint="eastAsia"/>
          <w:sz w:val="22"/>
          <w:szCs w:val="22"/>
        </w:rPr>
        <w:t>題点や改善に関わる提案等についての</w:t>
      </w:r>
      <w:r>
        <w:rPr>
          <w:rFonts w:ascii="ＭＳ 明朝" w:hAnsi="ＭＳ 明朝" w:hint="eastAsia"/>
          <w:sz w:val="22"/>
          <w:szCs w:val="22"/>
        </w:rPr>
        <w:t>グループインタビュー</w:t>
      </w:r>
      <w:r w:rsidR="0001090C" w:rsidRPr="00E24B44">
        <w:rPr>
          <w:rFonts w:ascii="ＭＳ 明朝" w:hAnsi="ＭＳ 明朝" w:hint="eastAsia"/>
          <w:sz w:val="22"/>
          <w:szCs w:val="22"/>
        </w:rPr>
        <w:t>を実施してニーズ把握</w:t>
      </w:r>
      <w:r w:rsidR="00B4122E" w:rsidRPr="00E24B44">
        <w:rPr>
          <w:rFonts w:ascii="ＭＳ 明朝" w:hAnsi="ＭＳ 明朝" w:hint="eastAsia"/>
          <w:sz w:val="22"/>
          <w:szCs w:val="22"/>
        </w:rPr>
        <w:t>を行う。</w:t>
      </w:r>
    </w:p>
    <w:p w14:paraId="649FE20C" w14:textId="38AE46A6" w:rsidR="00200CB7" w:rsidRDefault="00200CB7" w:rsidP="00200CB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ア　</w:t>
      </w:r>
      <w:r w:rsidR="006F451C">
        <w:rPr>
          <w:rFonts w:ascii="ＭＳ 明朝" w:hAnsi="ＭＳ 明朝" w:hint="eastAsia"/>
          <w:sz w:val="22"/>
          <w:szCs w:val="22"/>
        </w:rPr>
        <w:t>グループインタビューの実施</w:t>
      </w:r>
      <w:r w:rsidRPr="00E24B44">
        <w:rPr>
          <w:rFonts w:ascii="ＭＳ 明朝" w:hAnsi="ＭＳ 明朝" w:hint="eastAsia"/>
          <w:sz w:val="22"/>
          <w:szCs w:val="22"/>
        </w:rPr>
        <w:t xml:space="preserve">　</w:t>
      </w:r>
      <w:r w:rsidR="00503CBB" w:rsidRPr="00E24B44">
        <w:rPr>
          <w:rFonts w:ascii="ＭＳ 明朝" w:hAnsi="ＭＳ 明朝" w:hint="eastAsia"/>
          <w:sz w:val="22"/>
          <w:szCs w:val="22"/>
        </w:rPr>
        <w:t>（</w:t>
      </w:r>
      <w:r w:rsidR="006F451C">
        <w:rPr>
          <w:rFonts w:ascii="ＭＳ 明朝" w:hAnsi="ＭＳ 明朝" w:hint="eastAsia"/>
        </w:rPr>
        <w:t>実施は</w:t>
      </w:r>
      <w:r w:rsidR="00FB5EDE">
        <w:rPr>
          <w:rFonts w:ascii="ＭＳ 明朝" w:hAnsi="ＭＳ 明朝" w:hint="eastAsia"/>
        </w:rPr>
        <w:t>３～４</w:t>
      </w:r>
      <w:r w:rsidR="006F451C">
        <w:rPr>
          <w:rFonts w:ascii="ＭＳ 明朝" w:hAnsi="ＭＳ 明朝" w:hint="eastAsia"/>
        </w:rPr>
        <w:t>回を想定</w:t>
      </w:r>
      <w:r w:rsidR="00503CBB" w:rsidRPr="00E24B44">
        <w:rPr>
          <w:rFonts w:ascii="ＭＳ 明朝" w:hAnsi="ＭＳ 明朝" w:hint="eastAsia"/>
          <w:sz w:val="22"/>
          <w:szCs w:val="22"/>
        </w:rPr>
        <w:t>）</w:t>
      </w:r>
    </w:p>
    <w:p w14:paraId="03E670E8" w14:textId="1B00E5B0" w:rsidR="00FB5EDE" w:rsidRPr="00E24B44" w:rsidRDefault="00FB5EDE" w:rsidP="00200CB7">
      <w:pPr>
        <w:spacing w:line="340" w:lineRule="exact"/>
        <w:ind w:firstLineChars="300" w:firstLine="660"/>
        <w:rPr>
          <w:rFonts w:ascii="ＭＳ 明朝" w:hAnsi="ＭＳ 明朝"/>
          <w:sz w:val="22"/>
          <w:szCs w:val="22"/>
        </w:rPr>
      </w:pPr>
      <w:r>
        <w:rPr>
          <w:rFonts w:ascii="ＭＳ 明朝" w:hAnsi="ＭＳ 明朝" w:hint="eastAsia"/>
          <w:sz w:val="22"/>
          <w:szCs w:val="22"/>
        </w:rPr>
        <w:t xml:space="preserve">　　対象者は受託業者の提案に</w:t>
      </w:r>
      <w:r w:rsidR="00B40FFB">
        <w:rPr>
          <w:rFonts w:ascii="ＭＳ 明朝" w:hAnsi="ＭＳ 明朝" w:hint="eastAsia"/>
          <w:sz w:val="22"/>
          <w:szCs w:val="22"/>
        </w:rPr>
        <w:t>基づき</w:t>
      </w:r>
      <w:r>
        <w:rPr>
          <w:rFonts w:ascii="ＭＳ 明朝" w:hAnsi="ＭＳ 明朝" w:hint="eastAsia"/>
          <w:sz w:val="22"/>
          <w:szCs w:val="22"/>
        </w:rPr>
        <w:t>町との協議により決定する。</w:t>
      </w:r>
    </w:p>
    <w:p w14:paraId="3C1EC0F4" w14:textId="5644423E" w:rsidR="00161072" w:rsidRPr="00E24B44" w:rsidRDefault="00503CBB" w:rsidP="006F451C">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イ</w:t>
      </w:r>
      <w:r w:rsidR="00200CB7" w:rsidRPr="00E24B44">
        <w:rPr>
          <w:rFonts w:ascii="ＭＳ 明朝" w:hAnsi="ＭＳ 明朝" w:hint="eastAsia"/>
          <w:sz w:val="22"/>
          <w:szCs w:val="22"/>
        </w:rPr>
        <w:t xml:space="preserve">　</w:t>
      </w:r>
      <w:r w:rsidR="00B4122E" w:rsidRPr="00E24B44">
        <w:rPr>
          <w:rFonts w:ascii="ＭＳ 明朝" w:hAnsi="ＭＳ 明朝" w:hint="eastAsia"/>
          <w:sz w:val="22"/>
          <w:szCs w:val="22"/>
        </w:rPr>
        <w:t>取りまとめ（施策課題抽出、ニーズの把握分析）</w:t>
      </w:r>
    </w:p>
    <w:p w14:paraId="4B5CCA74" w14:textId="3D49E0DD" w:rsidR="00712DE8" w:rsidRPr="00FB5EDE" w:rsidRDefault="00712DE8" w:rsidP="00503CBB">
      <w:pPr>
        <w:spacing w:line="340" w:lineRule="exact"/>
        <w:rPr>
          <w:rFonts w:ascii="ＭＳ 明朝" w:hAnsi="ＭＳ 明朝"/>
          <w:sz w:val="22"/>
          <w:szCs w:val="22"/>
        </w:rPr>
      </w:pPr>
    </w:p>
    <w:p w14:paraId="507D37AE" w14:textId="652EB183" w:rsidR="00023BCA" w:rsidRPr="00E24B44" w:rsidRDefault="00EE54C1" w:rsidP="00503CBB">
      <w:pPr>
        <w:spacing w:line="340" w:lineRule="exact"/>
        <w:rPr>
          <w:rFonts w:ascii="ＭＳ 明朝" w:hAnsi="ＭＳ 明朝"/>
          <w:sz w:val="22"/>
          <w:szCs w:val="22"/>
        </w:rPr>
      </w:pPr>
      <w:r w:rsidRPr="00E24B44">
        <w:rPr>
          <w:rFonts w:ascii="ＭＳ 明朝" w:hAnsi="ＭＳ 明朝" w:hint="eastAsia"/>
          <w:sz w:val="22"/>
          <w:szCs w:val="22"/>
        </w:rPr>
        <w:t>（４）</w:t>
      </w:r>
      <w:r w:rsidR="00712DE8" w:rsidRPr="00E24B44">
        <w:rPr>
          <w:rFonts w:ascii="ＭＳ 明朝" w:hAnsi="ＭＳ 明朝" w:hint="eastAsia"/>
          <w:sz w:val="22"/>
          <w:szCs w:val="22"/>
        </w:rPr>
        <w:t>サービス量の推計</w:t>
      </w:r>
    </w:p>
    <w:p w14:paraId="22492620" w14:textId="6B486B98" w:rsidR="00712DE8" w:rsidRPr="00E24B44" w:rsidRDefault="00712DE8" w:rsidP="00712DE8">
      <w:pPr>
        <w:spacing w:line="340" w:lineRule="exact"/>
        <w:ind w:leftChars="171" w:left="359" w:firstLineChars="91" w:firstLine="200"/>
        <w:rPr>
          <w:rFonts w:ascii="ＭＳ 明朝" w:hAnsi="ＭＳ 明朝"/>
          <w:sz w:val="22"/>
          <w:szCs w:val="22"/>
        </w:rPr>
      </w:pPr>
      <w:r w:rsidRPr="00E24B44">
        <w:rPr>
          <w:rFonts w:ascii="ＭＳ 明朝" w:hAnsi="ＭＳ 明朝" w:hint="eastAsia"/>
          <w:sz w:val="22"/>
          <w:szCs w:val="22"/>
        </w:rPr>
        <w:t>障がい福祉計画及び障がい児福祉計画については</w:t>
      </w:r>
      <w:r w:rsidRPr="00E24B44">
        <w:rPr>
          <w:rFonts w:ascii="ＭＳ 明朝" w:hAnsi="ＭＳ 明朝"/>
          <w:sz w:val="22"/>
          <w:szCs w:val="22"/>
        </w:rPr>
        <w:t>事業量の推計及び分析</w:t>
      </w:r>
      <w:r w:rsidRPr="00E24B44">
        <w:rPr>
          <w:rFonts w:ascii="ＭＳ 明朝" w:hAnsi="ＭＳ 明朝" w:hint="eastAsia"/>
          <w:sz w:val="22"/>
          <w:szCs w:val="22"/>
        </w:rPr>
        <w:t>、</w:t>
      </w:r>
      <w:r w:rsidRPr="00E24B44">
        <w:rPr>
          <w:rFonts w:ascii="ＭＳ 明朝" w:hAnsi="ＭＳ 明朝"/>
          <w:sz w:val="22"/>
          <w:szCs w:val="22"/>
        </w:rPr>
        <w:t>見込み事業量確保のための方策の検討</w:t>
      </w:r>
      <w:r w:rsidRPr="00E24B44">
        <w:rPr>
          <w:rFonts w:ascii="ＭＳ 明朝" w:hAnsi="ＭＳ 明朝" w:hint="eastAsia"/>
          <w:sz w:val="22"/>
          <w:szCs w:val="22"/>
        </w:rPr>
        <w:t>を行い、サービス見込み量を算出する。</w:t>
      </w:r>
    </w:p>
    <w:p w14:paraId="35DD971B" w14:textId="77777777" w:rsidR="004726F6" w:rsidRPr="00E24B44" w:rsidRDefault="004726F6" w:rsidP="00200CB7">
      <w:pPr>
        <w:spacing w:line="340" w:lineRule="exact"/>
        <w:ind w:firstLineChars="300" w:firstLine="660"/>
        <w:rPr>
          <w:rFonts w:ascii="ＭＳ 明朝" w:hAnsi="ＭＳ 明朝"/>
          <w:sz w:val="22"/>
          <w:szCs w:val="22"/>
        </w:rPr>
      </w:pPr>
    </w:p>
    <w:p w14:paraId="4643A455" w14:textId="59F06862" w:rsidR="0001090C" w:rsidRPr="00E24B44" w:rsidRDefault="00B4122E" w:rsidP="00200CB7">
      <w:pPr>
        <w:spacing w:line="340" w:lineRule="exact"/>
        <w:rPr>
          <w:rFonts w:ascii="ＭＳ 明朝" w:hAnsi="ＭＳ 明朝"/>
          <w:sz w:val="22"/>
          <w:szCs w:val="22"/>
        </w:rPr>
      </w:pPr>
      <w:r w:rsidRPr="00E24B44">
        <w:rPr>
          <w:rFonts w:ascii="ＭＳ 明朝" w:hAnsi="ＭＳ 明朝" w:hint="eastAsia"/>
          <w:sz w:val="22"/>
          <w:szCs w:val="22"/>
        </w:rPr>
        <w:t>（</w:t>
      </w:r>
      <w:r w:rsidR="00023BCA" w:rsidRPr="00E24B44">
        <w:rPr>
          <w:rFonts w:ascii="ＭＳ 明朝" w:hAnsi="ＭＳ 明朝" w:hint="eastAsia"/>
          <w:sz w:val="22"/>
          <w:szCs w:val="22"/>
        </w:rPr>
        <w:t>５</w:t>
      </w:r>
      <w:r w:rsidR="009F0FB9" w:rsidRPr="00E24B44">
        <w:rPr>
          <w:rFonts w:ascii="ＭＳ 明朝" w:hAnsi="ＭＳ 明朝" w:hint="eastAsia"/>
          <w:sz w:val="22"/>
          <w:szCs w:val="22"/>
        </w:rPr>
        <w:t>）</w:t>
      </w:r>
      <w:r w:rsidR="00023BCA" w:rsidRPr="00E24B44">
        <w:rPr>
          <w:rFonts w:ascii="ＭＳ 明朝" w:hAnsi="ＭＳ 明朝" w:hint="eastAsia"/>
          <w:sz w:val="22"/>
          <w:szCs w:val="22"/>
        </w:rPr>
        <w:t>計画骨子案・</w:t>
      </w:r>
      <w:r w:rsidR="0001090C" w:rsidRPr="00E24B44">
        <w:rPr>
          <w:rFonts w:ascii="ＭＳ 明朝" w:hAnsi="ＭＳ 明朝" w:hint="eastAsia"/>
          <w:sz w:val="22"/>
          <w:szCs w:val="22"/>
        </w:rPr>
        <w:t>素案の作成</w:t>
      </w:r>
    </w:p>
    <w:p w14:paraId="2C043BBA" w14:textId="070BE584" w:rsidR="0001090C" w:rsidRPr="00E24B44" w:rsidRDefault="00200CB7" w:rsidP="00200CB7">
      <w:pPr>
        <w:spacing w:line="340" w:lineRule="exact"/>
        <w:ind w:leftChars="171" w:left="359" w:firstLineChars="91" w:firstLine="200"/>
        <w:rPr>
          <w:rFonts w:ascii="ＭＳ 明朝" w:hAnsi="ＭＳ 明朝"/>
          <w:sz w:val="22"/>
          <w:szCs w:val="22"/>
        </w:rPr>
      </w:pPr>
      <w:r w:rsidRPr="00E24B44">
        <w:rPr>
          <w:rFonts w:ascii="ＭＳ 明朝" w:hAnsi="ＭＳ 明朝" w:hint="eastAsia"/>
          <w:sz w:val="22"/>
          <w:szCs w:val="22"/>
        </w:rPr>
        <w:t>基礎</w:t>
      </w:r>
      <w:r w:rsidR="0001090C" w:rsidRPr="00E24B44">
        <w:rPr>
          <w:rFonts w:ascii="ＭＳ 明朝" w:hAnsi="ＭＳ 明朝" w:hint="eastAsia"/>
          <w:sz w:val="22"/>
          <w:szCs w:val="22"/>
        </w:rPr>
        <w:t>調査分析</w:t>
      </w:r>
      <w:r w:rsidRPr="00E24B44">
        <w:rPr>
          <w:rFonts w:ascii="ＭＳ 明朝" w:hAnsi="ＭＳ 明朝" w:hint="eastAsia"/>
          <w:sz w:val="22"/>
          <w:szCs w:val="22"/>
        </w:rPr>
        <w:t>の</w:t>
      </w:r>
      <w:r w:rsidR="0001090C" w:rsidRPr="00E24B44">
        <w:rPr>
          <w:rFonts w:ascii="ＭＳ 明朝" w:hAnsi="ＭＳ 明朝" w:hint="eastAsia"/>
          <w:sz w:val="22"/>
          <w:szCs w:val="22"/>
        </w:rPr>
        <w:t>結果を</w:t>
      </w:r>
      <w:r w:rsidR="00DA2358" w:rsidRPr="00E24B44">
        <w:rPr>
          <w:rFonts w:ascii="ＭＳ 明朝" w:hAnsi="ＭＳ 明朝" w:hint="eastAsia"/>
          <w:sz w:val="22"/>
          <w:szCs w:val="22"/>
        </w:rPr>
        <w:t>踏まえる</w:t>
      </w:r>
      <w:r w:rsidR="0001090C" w:rsidRPr="00E24B44">
        <w:rPr>
          <w:rFonts w:ascii="ＭＳ 明朝" w:hAnsi="ＭＳ 明朝" w:hint="eastAsia"/>
          <w:sz w:val="22"/>
          <w:szCs w:val="22"/>
        </w:rPr>
        <w:t>とともに</w:t>
      </w:r>
      <w:r w:rsidR="00EE54C1" w:rsidRPr="00E24B44">
        <w:rPr>
          <w:rFonts w:ascii="ＭＳ 明朝" w:hAnsi="ＭＳ 明朝" w:hint="eastAsia"/>
          <w:sz w:val="22"/>
          <w:szCs w:val="22"/>
        </w:rPr>
        <w:t>、</w:t>
      </w:r>
      <w:r w:rsidRPr="00E24B44">
        <w:rPr>
          <w:rFonts w:ascii="ＭＳ 明朝" w:hAnsi="ＭＳ 明朝" w:hint="eastAsia"/>
          <w:sz w:val="22"/>
          <w:szCs w:val="22"/>
        </w:rPr>
        <w:t>会議</w:t>
      </w:r>
      <w:r w:rsidR="0001090C" w:rsidRPr="00E24B44">
        <w:rPr>
          <w:rFonts w:ascii="ＭＳ 明朝" w:hAnsi="ＭＳ 明朝" w:hint="eastAsia"/>
          <w:sz w:val="22"/>
          <w:szCs w:val="22"/>
        </w:rPr>
        <w:t>での議論や関係機関との協議・調整を図ったうえ</w:t>
      </w:r>
      <w:r w:rsidR="00DA2358" w:rsidRPr="00E24B44">
        <w:rPr>
          <w:rFonts w:ascii="ＭＳ 明朝" w:hAnsi="ＭＳ 明朝" w:hint="eastAsia"/>
          <w:sz w:val="22"/>
          <w:szCs w:val="22"/>
        </w:rPr>
        <w:t>で</w:t>
      </w:r>
      <w:r w:rsidR="00EE54C1" w:rsidRPr="00E24B44">
        <w:rPr>
          <w:rFonts w:ascii="ＭＳ 明朝" w:hAnsi="ＭＳ 明朝" w:hint="eastAsia"/>
          <w:sz w:val="22"/>
          <w:szCs w:val="22"/>
        </w:rPr>
        <w:t>、</w:t>
      </w:r>
      <w:r w:rsidR="0001090C" w:rsidRPr="00E24B44">
        <w:rPr>
          <w:rFonts w:ascii="ＭＳ 明朝" w:hAnsi="ＭＳ 明朝" w:hint="eastAsia"/>
          <w:sz w:val="22"/>
          <w:szCs w:val="22"/>
        </w:rPr>
        <w:t>地域福祉計画の骨子案</w:t>
      </w:r>
      <w:r w:rsidR="00EE54C1" w:rsidRPr="00E24B44">
        <w:rPr>
          <w:rFonts w:ascii="ＭＳ 明朝" w:hAnsi="ＭＳ 明朝" w:hint="eastAsia"/>
          <w:sz w:val="22"/>
          <w:szCs w:val="22"/>
        </w:rPr>
        <w:t>、</w:t>
      </w:r>
      <w:r w:rsidR="0001090C" w:rsidRPr="00E24B44">
        <w:rPr>
          <w:rFonts w:ascii="ＭＳ 明朝" w:hAnsi="ＭＳ 明朝" w:hint="eastAsia"/>
          <w:sz w:val="22"/>
          <w:szCs w:val="22"/>
        </w:rPr>
        <w:t>計画書素案のとりまとめを行う。</w:t>
      </w:r>
      <w:r w:rsidR="00023BCA" w:rsidRPr="00E24B44">
        <w:rPr>
          <w:rFonts w:ascii="ＭＳ 明朝" w:hAnsi="ＭＳ 明朝" w:hint="eastAsia"/>
          <w:sz w:val="22"/>
          <w:szCs w:val="22"/>
        </w:rPr>
        <w:t>なお、策定にあたっては、関連計画や既存計画との整合性を図ること。</w:t>
      </w:r>
    </w:p>
    <w:p w14:paraId="6D773F54" w14:textId="2D96F188" w:rsidR="00023BCA" w:rsidRPr="00E24B44" w:rsidRDefault="00200CB7" w:rsidP="00200CB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ア　</w:t>
      </w:r>
      <w:r w:rsidR="00023BCA" w:rsidRPr="00E24B44">
        <w:rPr>
          <w:rFonts w:ascii="ＭＳ 明朝" w:hAnsi="ＭＳ 明朝" w:hint="eastAsia"/>
          <w:sz w:val="22"/>
          <w:szCs w:val="22"/>
        </w:rPr>
        <w:t>基本的方向性の検討</w:t>
      </w:r>
    </w:p>
    <w:p w14:paraId="12C55D8C" w14:textId="113C4359" w:rsidR="00023BCA" w:rsidRPr="00E24B44" w:rsidRDefault="00200CB7" w:rsidP="00200CB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イ　</w:t>
      </w:r>
      <w:r w:rsidR="00023BCA" w:rsidRPr="00E24B44">
        <w:rPr>
          <w:rFonts w:ascii="ＭＳ 明朝" w:hAnsi="ＭＳ 明朝" w:hint="eastAsia"/>
          <w:sz w:val="22"/>
          <w:szCs w:val="22"/>
        </w:rPr>
        <w:t>計画の評価方法の検討、施策及び目標指標等の検討</w:t>
      </w:r>
    </w:p>
    <w:p w14:paraId="38A28A38" w14:textId="7C164EB7" w:rsidR="00023BCA" w:rsidRPr="00E24B44" w:rsidRDefault="00200CB7" w:rsidP="00200CB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ウ　</w:t>
      </w:r>
      <w:r w:rsidR="00023BCA" w:rsidRPr="00E24B44">
        <w:rPr>
          <w:rFonts w:ascii="ＭＳ 明朝" w:hAnsi="ＭＳ 明朝" w:hint="eastAsia"/>
          <w:sz w:val="22"/>
          <w:szCs w:val="22"/>
        </w:rPr>
        <w:t>骨子案の作成</w:t>
      </w:r>
    </w:p>
    <w:p w14:paraId="4E9D4F53" w14:textId="7CD6C671" w:rsidR="00023BCA" w:rsidRPr="00E24B44" w:rsidRDefault="00200CB7" w:rsidP="00200CB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エ　</w:t>
      </w:r>
      <w:r w:rsidR="00023BCA" w:rsidRPr="00E24B44">
        <w:rPr>
          <w:rFonts w:ascii="ＭＳ 明朝" w:hAnsi="ＭＳ 明朝" w:hint="eastAsia"/>
          <w:sz w:val="22"/>
          <w:szCs w:val="22"/>
        </w:rPr>
        <w:t>計画書素案の作成</w:t>
      </w:r>
    </w:p>
    <w:p w14:paraId="03F8F9D9" w14:textId="1C894337" w:rsidR="00023BCA" w:rsidRPr="00E24B44" w:rsidRDefault="00200CB7" w:rsidP="00200CB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lastRenderedPageBreak/>
        <w:t xml:space="preserve">オ　</w:t>
      </w:r>
      <w:r w:rsidR="00023BCA" w:rsidRPr="00E24B44">
        <w:rPr>
          <w:rFonts w:ascii="ＭＳ 明朝" w:hAnsi="ＭＳ 明朝" w:hint="eastAsia"/>
          <w:sz w:val="22"/>
          <w:szCs w:val="22"/>
        </w:rPr>
        <w:t>パブリックコメントの実施支援</w:t>
      </w:r>
    </w:p>
    <w:p w14:paraId="0195B362" w14:textId="7256BCC9" w:rsidR="00023BCA" w:rsidRPr="00E24B44" w:rsidRDefault="00200CB7" w:rsidP="00200CB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カ　</w:t>
      </w:r>
      <w:r w:rsidR="00023BCA" w:rsidRPr="00E24B44">
        <w:rPr>
          <w:rFonts w:ascii="ＭＳ 明朝" w:hAnsi="ＭＳ 明朝" w:hint="eastAsia"/>
          <w:sz w:val="22"/>
          <w:szCs w:val="22"/>
        </w:rPr>
        <w:t>計画書の編集、校正、修正</w:t>
      </w:r>
    </w:p>
    <w:p w14:paraId="67970256" w14:textId="77777777" w:rsidR="00591309" w:rsidRPr="00E24B44" w:rsidRDefault="00591309" w:rsidP="00591309">
      <w:pPr>
        <w:spacing w:line="340" w:lineRule="exact"/>
        <w:rPr>
          <w:rFonts w:ascii="ＭＳ 明朝" w:hAnsi="ＭＳ 明朝"/>
          <w:sz w:val="22"/>
          <w:szCs w:val="22"/>
        </w:rPr>
      </w:pPr>
    </w:p>
    <w:p w14:paraId="52E27849" w14:textId="691F04A3" w:rsidR="005A212E" w:rsidRPr="00E24B44" w:rsidRDefault="00B4122E" w:rsidP="00306607">
      <w:pPr>
        <w:spacing w:line="340" w:lineRule="exact"/>
        <w:rPr>
          <w:rFonts w:ascii="ＭＳ 明朝" w:hAnsi="ＭＳ 明朝"/>
          <w:sz w:val="22"/>
          <w:szCs w:val="22"/>
        </w:rPr>
      </w:pPr>
      <w:r w:rsidRPr="00E24B44">
        <w:rPr>
          <w:rFonts w:ascii="ＭＳ 明朝" w:hAnsi="ＭＳ 明朝" w:hint="eastAsia"/>
          <w:sz w:val="22"/>
          <w:szCs w:val="22"/>
        </w:rPr>
        <w:t>（</w:t>
      </w:r>
      <w:r w:rsidR="00023BCA" w:rsidRPr="00E24B44">
        <w:rPr>
          <w:rFonts w:ascii="ＭＳ 明朝" w:hAnsi="ＭＳ 明朝" w:hint="eastAsia"/>
          <w:sz w:val="22"/>
          <w:szCs w:val="22"/>
        </w:rPr>
        <w:t>６</w:t>
      </w:r>
      <w:r w:rsidR="00AD5346" w:rsidRPr="00E24B44">
        <w:rPr>
          <w:rFonts w:ascii="ＭＳ 明朝" w:hAnsi="ＭＳ 明朝" w:hint="eastAsia"/>
          <w:sz w:val="22"/>
          <w:szCs w:val="22"/>
        </w:rPr>
        <w:t>）会議等運営支援</w:t>
      </w:r>
    </w:p>
    <w:p w14:paraId="4FEF1747" w14:textId="7DC97B96" w:rsidR="003F36CB" w:rsidRPr="00E24B44" w:rsidRDefault="005A212E" w:rsidP="00306607">
      <w:pPr>
        <w:spacing w:line="340" w:lineRule="exact"/>
        <w:ind w:leftChars="171" w:left="359" w:firstLineChars="91" w:firstLine="200"/>
        <w:rPr>
          <w:rFonts w:ascii="ＭＳ 明朝" w:hAnsi="ＭＳ 明朝"/>
          <w:sz w:val="22"/>
          <w:szCs w:val="22"/>
        </w:rPr>
      </w:pPr>
      <w:r w:rsidRPr="00E24B44">
        <w:rPr>
          <w:rFonts w:ascii="ＭＳ 明朝" w:hAnsi="ＭＳ 明朝" w:hint="eastAsia"/>
          <w:sz w:val="22"/>
          <w:szCs w:val="22"/>
        </w:rPr>
        <w:t>①</w:t>
      </w:r>
      <w:r w:rsidR="003F36CB" w:rsidRPr="00E24B44">
        <w:rPr>
          <w:rFonts w:ascii="ＭＳ 明朝" w:hAnsi="ＭＳ 明朝" w:hint="eastAsia"/>
          <w:sz w:val="22"/>
          <w:szCs w:val="22"/>
        </w:rPr>
        <w:t>策定委員会等会議運営支援</w:t>
      </w:r>
      <w:r w:rsidR="00F85ACA" w:rsidRPr="00E24B44">
        <w:rPr>
          <w:rFonts w:ascii="ＭＳ 明朝" w:hAnsi="ＭＳ 明朝" w:hint="eastAsia"/>
          <w:sz w:val="22"/>
          <w:szCs w:val="22"/>
        </w:rPr>
        <w:t>（</w:t>
      </w:r>
      <w:r w:rsidR="006F451C">
        <w:rPr>
          <w:rFonts w:ascii="ＭＳ 明朝" w:hAnsi="ＭＳ 明朝" w:hint="eastAsia"/>
          <w:sz w:val="22"/>
          <w:szCs w:val="22"/>
        </w:rPr>
        <w:t>３</w:t>
      </w:r>
      <w:r w:rsidR="00AA5408" w:rsidRPr="00E24B44">
        <w:rPr>
          <w:rFonts w:ascii="ＭＳ 明朝" w:hAnsi="ＭＳ 明朝" w:hint="eastAsia"/>
          <w:sz w:val="22"/>
          <w:szCs w:val="22"/>
        </w:rPr>
        <w:t>回程度）</w:t>
      </w:r>
    </w:p>
    <w:p w14:paraId="225CCC0C" w14:textId="03098B5A" w:rsidR="00AD5346" w:rsidRPr="00E24B44" w:rsidRDefault="00306607" w:rsidP="0030660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ア　</w:t>
      </w:r>
      <w:r w:rsidR="00AD5346" w:rsidRPr="00E24B44">
        <w:rPr>
          <w:rFonts w:ascii="ＭＳ 明朝" w:hAnsi="ＭＳ 明朝" w:hint="eastAsia"/>
          <w:sz w:val="22"/>
          <w:szCs w:val="22"/>
        </w:rPr>
        <w:t>策定委員会への出席</w:t>
      </w:r>
      <w:r w:rsidR="00EE54C1" w:rsidRPr="00E24B44">
        <w:rPr>
          <w:rFonts w:ascii="ＭＳ 明朝" w:hAnsi="ＭＳ 明朝" w:hint="eastAsia"/>
          <w:sz w:val="22"/>
          <w:szCs w:val="22"/>
        </w:rPr>
        <w:t>、</w:t>
      </w:r>
      <w:r w:rsidR="00AD5346" w:rsidRPr="00E24B44">
        <w:rPr>
          <w:rFonts w:ascii="ＭＳ 明朝" w:hAnsi="ＭＳ 明朝" w:hint="eastAsia"/>
          <w:sz w:val="22"/>
          <w:szCs w:val="22"/>
        </w:rPr>
        <w:t>運営支援</w:t>
      </w:r>
    </w:p>
    <w:p w14:paraId="5D0CA640" w14:textId="2B81CF7F" w:rsidR="00CD05FE" w:rsidRPr="00E24B44" w:rsidRDefault="00306607" w:rsidP="0030660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イ　</w:t>
      </w:r>
      <w:r w:rsidR="00CD05FE" w:rsidRPr="00E24B44">
        <w:rPr>
          <w:rFonts w:ascii="ＭＳ 明朝" w:hAnsi="ＭＳ 明朝" w:hint="eastAsia"/>
          <w:sz w:val="22"/>
          <w:szCs w:val="22"/>
        </w:rPr>
        <w:t>会議録の作成（要旨）</w:t>
      </w:r>
    </w:p>
    <w:p w14:paraId="4952C070" w14:textId="34323AD7" w:rsidR="00AD5346" w:rsidRPr="00E24B44" w:rsidRDefault="00306607" w:rsidP="0030660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 xml:space="preserve">ウ　</w:t>
      </w:r>
      <w:r w:rsidR="00AD5346" w:rsidRPr="00E24B44">
        <w:rPr>
          <w:rFonts w:ascii="ＭＳ 明朝" w:hAnsi="ＭＳ 明朝" w:hint="eastAsia"/>
          <w:sz w:val="22"/>
          <w:szCs w:val="22"/>
        </w:rPr>
        <w:t>会議資料原稿データ作成</w:t>
      </w:r>
    </w:p>
    <w:p w14:paraId="06AD64B4" w14:textId="77777777" w:rsidR="00AD5346" w:rsidRPr="00E24B44" w:rsidRDefault="00AD5346">
      <w:pPr>
        <w:spacing w:line="340" w:lineRule="exact"/>
        <w:ind w:firstLineChars="400" w:firstLine="880"/>
        <w:rPr>
          <w:rFonts w:ascii="ＭＳ 明朝" w:hAnsi="ＭＳ 明朝"/>
          <w:sz w:val="22"/>
          <w:szCs w:val="22"/>
        </w:rPr>
      </w:pPr>
      <w:r w:rsidRPr="00E24B44">
        <w:rPr>
          <w:rFonts w:ascii="ＭＳ 明朝" w:hAnsi="ＭＳ 明朝" w:hint="eastAsia"/>
          <w:sz w:val="22"/>
          <w:szCs w:val="22"/>
        </w:rPr>
        <w:t>※本計画の担当研究員が出席すること。</w:t>
      </w:r>
    </w:p>
    <w:p w14:paraId="44FD02F7" w14:textId="17B4881B" w:rsidR="00AD5346" w:rsidRPr="00E24B44" w:rsidRDefault="00672C8F" w:rsidP="00306607">
      <w:pPr>
        <w:spacing w:line="340" w:lineRule="exact"/>
        <w:ind w:leftChars="171" w:left="359" w:firstLineChars="91" w:firstLine="200"/>
        <w:rPr>
          <w:rFonts w:ascii="ＭＳ 明朝" w:hAnsi="ＭＳ 明朝"/>
          <w:sz w:val="22"/>
          <w:szCs w:val="22"/>
        </w:rPr>
      </w:pPr>
      <w:r w:rsidRPr="00E24B44">
        <w:rPr>
          <w:rFonts w:ascii="ＭＳ 明朝" w:hAnsi="ＭＳ 明朝" w:hint="eastAsia"/>
          <w:sz w:val="22"/>
          <w:szCs w:val="22"/>
        </w:rPr>
        <w:t>②研究員との打ち合わせ</w:t>
      </w:r>
    </w:p>
    <w:p w14:paraId="396792B3" w14:textId="4FF07530" w:rsidR="00AD5346" w:rsidRPr="00E24B44" w:rsidRDefault="00AD5346" w:rsidP="00306607">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計画の策定</w:t>
      </w:r>
      <w:r w:rsidR="00EE54C1" w:rsidRPr="00E24B44">
        <w:rPr>
          <w:rFonts w:ascii="ＭＳ 明朝" w:hAnsi="ＭＳ 明朝" w:hint="eastAsia"/>
          <w:sz w:val="22"/>
          <w:szCs w:val="22"/>
        </w:rPr>
        <w:t>、</w:t>
      </w:r>
      <w:r w:rsidRPr="00E24B44">
        <w:rPr>
          <w:rFonts w:ascii="ＭＳ 明朝" w:hAnsi="ＭＳ 明朝" w:hint="eastAsia"/>
          <w:sz w:val="22"/>
          <w:szCs w:val="22"/>
        </w:rPr>
        <w:t>進行に係る打ち合わせ</w:t>
      </w:r>
      <w:r w:rsidR="00306607" w:rsidRPr="00E24B44">
        <w:rPr>
          <w:rFonts w:ascii="ＭＳ 明朝" w:hAnsi="ＭＳ 明朝" w:hint="eastAsia"/>
          <w:sz w:val="22"/>
          <w:szCs w:val="22"/>
        </w:rPr>
        <w:t>（適宜実施）</w:t>
      </w:r>
    </w:p>
    <w:p w14:paraId="41E2073D" w14:textId="77777777" w:rsidR="00E47F81" w:rsidRDefault="00E47F81" w:rsidP="00E47F81">
      <w:pPr>
        <w:spacing w:line="340" w:lineRule="exact"/>
        <w:rPr>
          <w:rFonts w:ascii="ＭＳ 明朝" w:hAnsi="ＭＳ 明朝"/>
          <w:sz w:val="22"/>
          <w:szCs w:val="22"/>
        </w:rPr>
      </w:pPr>
    </w:p>
    <w:p w14:paraId="3967D062" w14:textId="31D134C4" w:rsidR="00E47F81" w:rsidRDefault="00E47F81" w:rsidP="00E47F81">
      <w:pPr>
        <w:spacing w:line="340" w:lineRule="exact"/>
        <w:rPr>
          <w:rFonts w:ascii="ＭＳ 明朝" w:hAnsi="ＭＳ 明朝"/>
          <w:sz w:val="22"/>
          <w:szCs w:val="22"/>
        </w:rPr>
      </w:pPr>
      <w:r w:rsidRPr="007928DD">
        <w:rPr>
          <w:rFonts w:ascii="ＭＳ 明朝" w:hAnsi="ＭＳ 明朝" w:hint="eastAsia"/>
          <w:sz w:val="22"/>
          <w:szCs w:val="22"/>
        </w:rPr>
        <w:t>（７）</w:t>
      </w:r>
      <w:r>
        <w:rPr>
          <w:rFonts w:ascii="ＭＳ 明朝" w:hAnsi="ＭＳ 明朝" w:hint="eastAsia"/>
          <w:sz w:val="22"/>
          <w:szCs w:val="22"/>
        </w:rPr>
        <w:t>その他提案</w:t>
      </w:r>
    </w:p>
    <w:p w14:paraId="5EB22221" w14:textId="78852043" w:rsidR="00E47F81" w:rsidRDefault="00E47F81" w:rsidP="00E47F81">
      <w:pPr>
        <w:spacing w:line="340" w:lineRule="exact"/>
        <w:ind w:leftChars="221" w:left="684" w:hangingChars="100" w:hanging="220"/>
        <w:rPr>
          <w:rFonts w:ascii="ＭＳ 明朝" w:hAnsi="ＭＳ 明朝"/>
          <w:sz w:val="22"/>
          <w:szCs w:val="22"/>
        </w:rPr>
      </w:pPr>
      <w:r>
        <w:rPr>
          <w:rFonts w:ascii="ＭＳ 明朝" w:hAnsi="ＭＳ 明朝" w:hint="eastAsia"/>
          <w:sz w:val="22"/>
          <w:szCs w:val="22"/>
        </w:rPr>
        <w:t>その他計画策定に必要な業務があれば提案すること。</w:t>
      </w:r>
    </w:p>
    <w:p w14:paraId="7BD353EE" w14:textId="1D1FDA25" w:rsidR="00306607" w:rsidRPr="00E47F81" w:rsidRDefault="00306607" w:rsidP="00E47F81">
      <w:pPr>
        <w:spacing w:line="340" w:lineRule="exact"/>
        <w:rPr>
          <w:rFonts w:ascii="ＭＳ 明朝" w:hAnsi="ＭＳ 明朝"/>
          <w:sz w:val="22"/>
          <w:szCs w:val="22"/>
        </w:rPr>
      </w:pPr>
    </w:p>
    <w:p w14:paraId="5292E445" w14:textId="0DE553EC" w:rsidR="00AD5346" w:rsidRPr="00E24B44" w:rsidRDefault="00B4122E" w:rsidP="00306607">
      <w:pPr>
        <w:spacing w:line="340" w:lineRule="exact"/>
        <w:rPr>
          <w:rFonts w:ascii="ＭＳ 明朝" w:hAnsi="ＭＳ 明朝"/>
          <w:sz w:val="22"/>
          <w:szCs w:val="22"/>
        </w:rPr>
      </w:pPr>
      <w:r w:rsidRPr="00E24B44">
        <w:rPr>
          <w:rFonts w:ascii="ＭＳ 明朝" w:hAnsi="ＭＳ 明朝" w:hint="eastAsia"/>
          <w:sz w:val="22"/>
          <w:szCs w:val="22"/>
        </w:rPr>
        <w:t>（</w:t>
      </w:r>
      <w:r w:rsidR="00E47F81">
        <w:rPr>
          <w:rFonts w:ascii="ＭＳ 明朝" w:hAnsi="ＭＳ 明朝" w:hint="eastAsia"/>
          <w:sz w:val="22"/>
          <w:szCs w:val="22"/>
        </w:rPr>
        <w:t>８</w:t>
      </w:r>
      <w:r w:rsidR="00AD5346" w:rsidRPr="00E24B44">
        <w:rPr>
          <w:rFonts w:ascii="ＭＳ 明朝" w:hAnsi="ＭＳ 明朝" w:hint="eastAsia"/>
          <w:sz w:val="22"/>
          <w:szCs w:val="22"/>
        </w:rPr>
        <w:t>）成果品</w:t>
      </w:r>
    </w:p>
    <w:p w14:paraId="76E6DDC1" w14:textId="56CC93B1" w:rsidR="008E05AA" w:rsidRPr="00E24B44" w:rsidRDefault="008E05AA" w:rsidP="008E05AA">
      <w:pPr>
        <w:spacing w:line="340" w:lineRule="exact"/>
        <w:ind w:firstLineChars="300" w:firstLine="660"/>
        <w:rPr>
          <w:rFonts w:ascii="ＭＳ 明朝" w:hAnsi="ＭＳ 明朝"/>
          <w:sz w:val="22"/>
          <w:szCs w:val="22"/>
        </w:rPr>
      </w:pPr>
      <w:r w:rsidRPr="00E24B44">
        <w:rPr>
          <w:rFonts w:ascii="ＭＳ 明朝" w:hAnsi="ＭＳ 明朝" w:hint="eastAsia"/>
          <w:sz w:val="22"/>
          <w:szCs w:val="22"/>
        </w:rPr>
        <w:t>ア　アンケート調査報告書</w:t>
      </w:r>
    </w:p>
    <w:p w14:paraId="4AD78240" w14:textId="0654CDCE" w:rsidR="00ED102C" w:rsidRPr="00E24B44" w:rsidRDefault="00ED102C" w:rsidP="00306607">
      <w:pPr>
        <w:spacing w:line="340" w:lineRule="exact"/>
        <w:ind w:firstLineChars="500" w:firstLine="1100"/>
        <w:rPr>
          <w:rFonts w:ascii="ＭＳ 明朝" w:hAnsi="ＭＳ 明朝"/>
          <w:sz w:val="22"/>
          <w:szCs w:val="22"/>
        </w:rPr>
      </w:pPr>
      <w:bookmarkStart w:id="4" w:name="_Hlk69214188"/>
      <w:r w:rsidRPr="00E24B44">
        <w:rPr>
          <w:rFonts w:ascii="ＭＳ 明朝" w:hAnsi="ＭＳ 明朝" w:hint="eastAsia"/>
          <w:sz w:val="22"/>
          <w:szCs w:val="22"/>
        </w:rPr>
        <w:t>Ａ４判</w:t>
      </w:r>
      <w:r w:rsidR="00591309" w:rsidRPr="00E24B44">
        <w:rPr>
          <w:rFonts w:ascii="ＭＳ 明朝" w:hAnsi="ＭＳ 明朝" w:hint="eastAsia"/>
          <w:sz w:val="22"/>
          <w:szCs w:val="22"/>
        </w:rPr>
        <w:t>／</w:t>
      </w:r>
      <w:r w:rsidR="00EE54C1" w:rsidRPr="00E24B44">
        <w:rPr>
          <w:rFonts w:ascii="ＭＳ 明朝" w:hAnsi="ＭＳ 明朝" w:hint="eastAsia"/>
          <w:sz w:val="22"/>
          <w:szCs w:val="22"/>
        </w:rPr>
        <w:t>100</w:t>
      </w:r>
      <w:r w:rsidR="00591309" w:rsidRPr="00E24B44">
        <w:rPr>
          <w:rFonts w:ascii="ＭＳ 明朝" w:hAnsi="ＭＳ 明朝" w:hint="eastAsia"/>
          <w:sz w:val="22"/>
          <w:szCs w:val="22"/>
        </w:rPr>
        <w:t>頁程度／</w:t>
      </w:r>
      <w:r w:rsidR="008A0A78" w:rsidRPr="00E24B44">
        <w:rPr>
          <w:rFonts w:ascii="ＭＳ 明朝" w:hAnsi="ＭＳ 明朝" w:hint="eastAsia"/>
          <w:sz w:val="22"/>
          <w:szCs w:val="22"/>
        </w:rPr>
        <w:t>表紙・本文１色</w:t>
      </w:r>
      <w:r w:rsidR="00591309" w:rsidRPr="00E24B44">
        <w:rPr>
          <w:rFonts w:ascii="ＭＳ 明朝" w:hAnsi="ＭＳ 明朝" w:hint="eastAsia"/>
          <w:sz w:val="22"/>
          <w:szCs w:val="22"/>
        </w:rPr>
        <w:t>／</w:t>
      </w:r>
      <w:r w:rsidRPr="00E24B44">
        <w:rPr>
          <w:rFonts w:ascii="ＭＳ 明朝" w:hAnsi="ＭＳ 明朝" w:hint="eastAsia"/>
          <w:sz w:val="22"/>
          <w:szCs w:val="22"/>
        </w:rPr>
        <w:t>データ納品</w:t>
      </w:r>
    </w:p>
    <w:bookmarkEnd w:id="4"/>
    <w:p w14:paraId="68639429" w14:textId="77777777" w:rsidR="006F451C" w:rsidRPr="00E24B44" w:rsidRDefault="008E05AA" w:rsidP="005A212E">
      <w:pPr>
        <w:spacing w:line="340" w:lineRule="exact"/>
        <w:ind w:left="1048"/>
        <w:rPr>
          <w:rFonts w:ascii="ＭＳ 明朝" w:hAnsi="ＭＳ 明朝"/>
          <w:sz w:val="22"/>
        </w:rPr>
      </w:pPr>
      <w:r w:rsidRPr="00E24B44">
        <w:rPr>
          <w:rFonts w:ascii="ＭＳ 明朝" w:hAnsi="ＭＳ 明朝" w:hint="eastAsia"/>
          <w:sz w:val="22"/>
          <w:szCs w:val="22"/>
        </w:rPr>
        <w:t xml:space="preserve">イ　</w:t>
      </w:r>
      <w:bookmarkStart w:id="5" w:name="_Hlk69213838"/>
      <w:r w:rsidR="006F451C">
        <w:rPr>
          <w:rFonts w:ascii="ＭＳ 明朝" w:hAnsi="ＭＳ 明朝" w:hint="eastAsia"/>
          <w:sz w:val="22"/>
          <w:szCs w:val="22"/>
        </w:rPr>
        <w:t>計画書</w:t>
      </w:r>
    </w:p>
    <w:p w14:paraId="64C461D2" w14:textId="643DAFDC" w:rsidR="006F451C" w:rsidRPr="00E24B44" w:rsidRDefault="006F451C" w:rsidP="006F451C">
      <w:pPr>
        <w:spacing w:line="340" w:lineRule="exact"/>
        <w:ind w:left="1048" w:firstLineChars="100" w:firstLine="220"/>
        <w:rPr>
          <w:rFonts w:ascii="ＭＳ 明朝" w:hAnsi="ＭＳ 明朝"/>
          <w:sz w:val="22"/>
        </w:rPr>
      </w:pPr>
      <w:r w:rsidRPr="00E24B44">
        <w:rPr>
          <w:rFonts w:ascii="ＭＳ 明朝" w:hAnsi="ＭＳ 明朝" w:hint="eastAsia"/>
          <w:sz w:val="22"/>
        </w:rPr>
        <w:t>Ａ４判／</w:t>
      </w:r>
      <w:r>
        <w:rPr>
          <w:rFonts w:ascii="ＭＳ 明朝" w:hAnsi="ＭＳ 明朝" w:hint="eastAsia"/>
          <w:sz w:val="22"/>
        </w:rPr>
        <w:t>100</w:t>
      </w:r>
      <w:r w:rsidRPr="00E24B44">
        <w:rPr>
          <w:rFonts w:ascii="ＭＳ 明朝" w:hAnsi="ＭＳ 明朝" w:hint="eastAsia"/>
          <w:sz w:val="22"/>
        </w:rPr>
        <w:t>頁程度／表紙４色、本文１色／100部</w:t>
      </w:r>
    </w:p>
    <w:bookmarkEnd w:id="5"/>
    <w:p w14:paraId="70D993F1" w14:textId="6E31403C" w:rsidR="008E05AA" w:rsidRDefault="002F7BAF" w:rsidP="008E05AA">
      <w:pPr>
        <w:spacing w:line="340" w:lineRule="exact"/>
        <w:ind w:leftChars="314" w:left="991" w:hangingChars="151" w:hanging="332"/>
        <w:rPr>
          <w:rFonts w:ascii="ＭＳ 明朝" w:hAnsi="ＭＳ 明朝"/>
          <w:sz w:val="22"/>
          <w:szCs w:val="22"/>
        </w:rPr>
      </w:pPr>
      <w:r w:rsidRPr="00E24B44">
        <w:rPr>
          <w:rFonts w:ascii="ＭＳ 明朝" w:hAnsi="ＭＳ 明朝" w:hint="eastAsia"/>
          <w:sz w:val="22"/>
          <w:szCs w:val="22"/>
        </w:rPr>
        <w:t>ウ</w:t>
      </w:r>
      <w:r w:rsidR="008E05AA" w:rsidRPr="00E24B44">
        <w:rPr>
          <w:rFonts w:ascii="ＭＳ 明朝" w:hAnsi="ＭＳ 明朝" w:hint="eastAsia"/>
          <w:sz w:val="22"/>
          <w:szCs w:val="22"/>
        </w:rPr>
        <w:t xml:space="preserve">　上記</w:t>
      </w:r>
      <w:r w:rsidRPr="00E24B44">
        <w:rPr>
          <w:rFonts w:ascii="ＭＳ 明朝" w:hAnsi="ＭＳ 明朝" w:hint="eastAsia"/>
          <w:sz w:val="22"/>
          <w:szCs w:val="22"/>
        </w:rPr>
        <w:t>を</w:t>
      </w:r>
      <w:r w:rsidR="008E05AA" w:rsidRPr="00E24B44">
        <w:rPr>
          <w:rFonts w:ascii="ＭＳ 明朝" w:hAnsi="ＭＳ 明朝" w:hint="eastAsia"/>
          <w:sz w:val="22"/>
          <w:szCs w:val="22"/>
        </w:rPr>
        <w:t>含む業務に関するデータ一式を記録した電子媒体（ＣＤ－ＲＯＭ等）</w:t>
      </w:r>
    </w:p>
    <w:p w14:paraId="1A6AAE29" w14:textId="77777777" w:rsidR="00404A5E" w:rsidRDefault="00404A5E" w:rsidP="00404A5E">
      <w:pPr>
        <w:spacing w:line="340" w:lineRule="exact"/>
        <w:rPr>
          <w:rFonts w:ascii="ＭＳ 明朝" w:hAnsi="ＭＳ 明朝"/>
          <w:sz w:val="22"/>
          <w:szCs w:val="22"/>
        </w:rPr>
      </w:pPr>
    </w:p>
    <w:p w14:paraId="7A7872E6" w14:textId="37AC5A30" w:rsidR="00133E1F" w:rsidRPr="00E24B44" w:rsidRDefault="00404A5E" w:rsidP="00404A5E">
      <w:pPr>
        <w:spacing w:line="340" w:lineRule="exact"/>
        <w:rPr>
          <w:rFonts w:ascii="ＭＳ 明朝" w:hAnsi="ＭＳ 明朝"/>
          <w:sz w:val="22"/>
          <w:szCs w:val="22"/>
        </w:rPr>
      </w:pPr>
      <w:r>
        <w:rPr>
          <w:rFonts w:ascii="ＭＳ 明朝" w:hAnsi="ＭＳ 明朝" w:hint="eastAsia"/>
          <w:sz w:val="22"/>
          <w:szCs w:val="22"/>
        </w:rPr>
        <w:t>（９）契約上限額</w:t>
      </w:r>
      <w:r w:rsidR="00133E1F">
        <w:rPr>
          <w:rFonts w:ascii="ＭＳ 明朝" w:hAnsi="ＭＳ 明朝" w:hint="eastAsia"/>
          <w:sz w:val="22"/>
          <w:szCs w:val="22"/>
        </w:rPr>
        <w:t xml:space="preserve">　4,950千円（消費税含む）</w:t>
      </w:r>
    </w:p>
    <w:p w14:paraId="07496DB7" w14:textId="0F275579" w:rsidR="00591309" w:rsidRPr="00E24B44" w:rsidRDefault="00591309" w:rsidP="00672C8F">
      <w:pPr>
        <w:spacing w:line="340" w:lineRule="exact"/>
        <w:ind w:firstLineChars="100" w:firstLine="221"/>
        <w:rPr>
          <w:rFonts w:ascii="ＭＳ 明朝" w:hAnsi="ＭＳ 明朝"/>
          <w:b/>
          <w:sz w:val="22"/>
          <w:szCs w:val="22"/>
        </w:rPr>
      </w:pPr>
    </w:p>
    <w:p w14:paraId="10D3029F" w14:textId="2FA7CEE1" w:rsidR="00AD5346" w:rsidRPr="00E24B44" w:rsidRDefault="00B02832" w:rsidP="00306607">
      <w:pPr>
        <w:pStyle w:val="a7"/>
        <w:tabs>
          <w:tab w:val="clear" w:pos="4252"/>
          <w:tab w:val="clear" w:pos="8504"/>
        </w:tabs>
        <w:snapToGrid/>
        <w:spacing w:line="340" w:lineRule="exact"/>
        <w:rPr>
          <w:rFonts w:ascii="ＭＳ 明朝" w:hAnsi="ＭＳ 明朝"/>
          <w:b/>
          <w:kern w:val="0"/>
          <w:sz w:val="22"/>
          <w:szCs w:val="22"/>
        </w:rPr>
      </w:pPr>
      <w:r>
        <w:rPr>
          <w:rFonts w:ascii="ＭＳ 明朝" w:hAnsi="ＭＳ 明朝" w:hint="eastAsia"/>
          <w:b/>
          <w:kern w:val="0"/>
          <w:sz w:val="22"/>
          <w:szCs w:val="22"/>
        </w:rPr>
        <w:t>６</w:t>
      </w:r>
      <w:r w:rsidR="00672C8F" w:rsidRPr="00E24B44">
        <w:rPr>
          <w:rFonts w:ascii="ＭＳ 明朝" w:hAnsi="ＭＳ 明朝" w:hint="eastAsia"/>
          <w:b/>
          <w:kern w:val="0"/>
          <w:sz w:val="22"/>
          <w:szCs w:val="22"/>
        </w:rPr>
        <w:t xml:space="preserve">　</w:t>
      </w:r>
      <w:r w:rsidR="00AD5346" w:rsidRPr="00E24B44">
        <w:rPr>
          <w:rFonts w:ascii="ＭＳ 明朝" w:hAnsi="ＭＳ 明朝" w:hint="eastAsia"/>
          <w:b/>
          <w:kern w:val="0"/>
          <w:sz w:val="22"/>
          <w:szCs w:val="22"/>
        </w:rPr>
        <w:t>その他</w:t>
      </w:r>
    </w:p>
    <w:p w14:paraId="2639446A" w14:textId="3F6D3C6E" w:rsidR="00306607" w:rsidRDefault="00306607" w:rsidP="00306607">
      <w:pPr>
        <w:spacing w:line="340" w:lineRule="exact"/>
        <w:ind w:leftChars="221" w:left="684" w:hangingChars="100" w:hanging="220"/>
        <w:rPr>
          <w:rFonts w:ascii="ＭＳ 明朝" w:hAnsi="ＭＳ 明朝"/>
          <w:sz w:val="22"/>
          <w:szCs w:val="22"/>
        </w:rPr>
      </w:pPr>
      <w:r w:rsidRPr="00E24B44">
        <w:rPr>
          <w:rFonts w:ascii="ＭＳ 明朝" w:hAnsi="ＭＳ 明朝" w:hint="eastAsia"/>
          <w:sz w:val="22"/>
          <w:szCs w:val="22"/>
        </w:rPr>
        <w:t>・本仕様書について定めのない事項、疑義が生じた場合、又は本業務履行上必要な基本事項に変更の必要が認められた場合は、本</w:t>
      </w:r>
      <w:r w:rsidR="006F451C">
        <w:rPr>
          <w:rFonts w:ascii="ＭＳ 明朝" w:hAnsi="ＭＳ 明朝" w:hint="eastAsia"/>
          <w:sz w:val="22"/>
          <w:szCs w:val="22"/>
        </w:rPr>
        <w:t>町</w:t>
      </w:r>
      <w:r w:rsidRPr="00E24B44">
        <w:rPr>
          <w:rFonts w:ascii="ＭＳ 明朝" w:hAnsi="ＭＳ 明朝" w:hint="eastAsia"/>
          <w:sz w:val="22"/>
          <w:szCs w:val="22"/>
        </w:rPr>
        <w:t>と受託者間で協議の上定めるものとする。</w:t>
      </w:r>
    </w:p>
    <w:p w14:paraId="5C4E7315" w14:textId="623A2351" w:rsidR="00F45D1F" w:rsidRPr="00E24B44" w:rsidRDefault="00F45D1F" w:rsidP="00306607">
      <w:pPr>
        <w:spacing w:line="340" w:lineRule="exact"/>
        <w:ind w:leftChars="221" w:left="684" w:hangingChars="100" w:hanging="220"/>
        <w:rPr>
          <w:rFonts w:ascii="ＭＳ 明朝" w:hAnsi="ＭＳ 明朝"/>
          <w:sz w:val="22"/>
          <w:szCs w:val="22"/>
        </w:rPr>
      </w:pPr>
      <w:bookmarkStart w:id="6" w:name="_Hlk130212322"/>
      <w:r>
        <w:rPr>
          <w:rFonts w:ascii="ＭＳ 明朝" w:hAnsi="ＭＳ 明朝" w:hint="eastAsia"/>
          <w:sz w:val="22"/>
          <w:szCs w:val="22"/>
        </w:rPr>
        <w:t>・本業務を遂行するための人員配置については、過去５年以内の同種業務を実績として有するものを管理責任者または主担当者として配置すること。</w:t>
      </w:r>
    </w:p>
    <w:bookmarkEnd w:id="6"/>
    <w:p w14:paraId="093A009A" w14:textId="04E92E01" w:rsidR="00306607" w:rsidRPr="00E24B44" w:rsidRDefault="00306607" w:rsidP="00306607">
      <w:pPr>
        <w:spacing w:line="340" w:lineRule="exact"/>
        <w:ind w:leftChars="221" w:left="684" w:hangingChars="100" w:hanging="220"/>
        <w:rPr>
          <w:rFonts w:ascii="ＭＳ 明朝" w:hAnsi="ＭＳ 明朝"/>
          <w:sz w:val="22"/>
          <w:szCs w:val="22"/>
        </w:rPr>
      </w:pPr>
      <w:r w:rsidRPr="00E24B44">
        <w:rPr>
          <w:rFonts w:ascii="ＭＳ 明朝" w:hAnsi="ＭＳ 明朝" w:hint="eastAsia"/>
          <w:sz w:val="22"/>
          <w:szCs w:val="22"/>
        </w:rPr>
        <w:t>・本業務上知り得た行政及び個人の情報に関する秘密を</w:t>
      </w:r>
      <w:r w:rsidR="006F451C">
        <w:rPr>
          <w:rFonts w:ascii="ＭＳ 明朝" w:hAnsi="ＭＳ 明朝" w:hint="eastAsia"/>
          <w:sz w:val="22"/>
          <w:szCs w:val="22"/>
        </w:rPr>
        <w:t>町</w:t>
      </w:r>
      <w:r w:rsidRPr="00E24B44">
        <w:rPr>
          <w:rFonts w:ascii="ＭＳ 明朝" w:hAnsi="ＭＳ 明朝" w:hint="eastAsia"/>
          <w:sz w:val="22"/>
          <w:szCs w:val="22"/>
        </w:rPr>
        <w:t>の許可なく他に利用し、又は第三者に漏洩・複写・閲覧・譲渡等してはならない。</w:t>
      </w:r>
    </w:p>
    <w:p w14:paraId="631DA9B4" w14:textId="465A6B1F" w:rsidR="00AD5346" w:rsidRPr="00E24B44" w:rsidRDefault="00AD5346" w:rsidP="00306607">
      <w:pPr>
        <w:spacing w:line="340" w:lineRule="exact"/>
        <w:ind w:leftChars="221" w:left="684" w:hangingChars="100" w:hanging="220"/>
        <w:rPr>
          <w:bCs/>
          <w:sz w:val="22"/>
          <w:szCs w:val="22"/>
        </w:rPr>
      </w:pPr>
      <w:r w:rsidRPr="00E24B44">
        <w:rPr>
          <w:rFonts w:ascii="ＭＳ 明朝" w:hAnsi="ＭＳ 明朝" w:hint="eastAsia"/>
          <w:sz w:val="22"/>
          <w:szCs w:val="22"/>
        </w:rPr>
        <w:t>・受託者は</w:t>
      </w:r>
      <w:r w:rsidR="00EE54C1" w:rsidRPr="00E24B44">
        <w:rPr>
          <w:rFonts w:ascii="ＭＳ 明朝" w:hAnsi="ＭＳ 明朝" w:hint="eastAsia"/>
          <w:sz w:val="22"/>
          <w:szCs w:val="22"/>
        </w:rPr>
        <w:t>、</w:t>
      </w:r>
      <w:r w:rsidRPr="00E24B44">
        <w:rPr>
          <w:rFonts w:ascii="ＭＳ 明朝" w:hAnsi="ＭＳ 明朝" w:hint="eastAsia"/>
          <w:sz w:val="22"/>
          <w:szCs w:val="22"/>
        </w:rPr>
        <w:t>作業の方法や順序及び作業実施に必要な事項について事前に打ち合わせを</w:t>
      </w:r>
      <w:r w:rsidRPr="00E24B44">
        <w:rPr>
          <w:rFonts w:hint="eastAsia"/>
          <w:bCs/>
          <w:sz w:val="22"/>
          <w:szCs w:val="22"/>
        </w:rPr>
        <w:t>行い</w:t>
      </w:r>
      <w:r w:rsidR="00EE54C1" w:rsidRPr="00E24B44">
        <w:rPr>
          <w:rFonts w:hint="eastAsia"/>
          <w:bCs/>
          <w:sz w:val="22"/>
          <w:szCs w:val="22"/>
        </w:rPr>
        <w:t>、</w:t>
      </w:r>
      <w:r w:rsidRPr="00E24B44">
        <w:rPr>
          <w:rFonts w:hint="eastAsia"/>
          <w:bCs/>
          <w:sz w:val="22"/>
          <w:szCs w:val="22"/>
        </w:rPr>
        <w:t>国や県が示す指針に沿って作業を進めること。</w:t>
      </w:r>
    </w:p>
    <w:p w14:paraId="35B0CA46" w14:textId="768DDB44" w:rsidR="00AD5346" w:rsidRPr="00E24B44" w:rsidRDefault="00AD5346" w:rsidP="00306607">
      <w:pPr>
        <w:ind w:leftChars="212" w:left="683" w:hangingChars="108" w:hanging="238"/>
        <w:rPr>
          <w:bCs/>
          <w:sz w:val="22"/>
          <w:szCs w:val="22"/>
        </w:rPr>
      </w:pPr>
      <w:r w:rsidRPr="00E24B44">
        <w:rPr>
          <w:rFonts w:hint="eastAsia"/>
          <w:bCs/>
          <w:sz w:val="22"/>
          <w:szCs w:val="22"/>
        </w:rPr>
        <w:t>・今後</w:t>
      </w:r>
      <w:r w:rsidR="00EE54C1" w:rsidRPr="00E24B44">
        <w:rPr>
          <w:rFonts w:hint="eastAsia"/>
          <w:bCs/>
          <w:sz w:val="22"/>
          <w:szCs w:val="22"/>
        </w:rPr>
        <w:t>、</w:t>
      </w:r>
      <w:r w:rsidRPr="00E24B44">
        <w:rPr>
          <w:rFonts w:hint="eastAsia"/>
          <w:bCs/>
          <w:sz w:val="22"/>
          <w:szCs w:val="22"/>
        </w:rPr>
        <w:t>新たに国や県より計画策定に関する指針等が示された場合には</w:t>
      </w:r>
      <w:r w:rsidR="00EE54C1" w:rsidRPr="00E24B44">
        <w:rPr>
          <w:rFonts w:hint="eastAsia"/>
          <w:bCs/>
          <w:sz w:val="22"/>
          <w:szCs w:val="22"/>
        </w:rPr>
        <w:t>、</w:t>
      </w:r>
      <w:r w:rsidRPr="00E24B44">
        <w:rPr>
          <w:rFonts w:hint="eastAsia"/>
          <w:bCs/>
          <w:sz w:val="22"/>
          <w:szCs w:val="22"/>
        </w:rPr>
        <w:t>当該指針等を踏まえた内容とすること。</w:t>
      </w:r>
    </w:p>
    <w:p w14:paraId="4B0827F5" w14:textId="76A59A49" w:rsidR="00AD5346" w:rsidRDefault="00AD5346" w:rsidP="005A212E">
      <w:pPr>
        <w:ind w:leftChars="212" w:left="683" w:hangingChars="108" w:hanging="238"/>
        <w:rPr>
          <w:bCs/>
          <w:sz w:val="22"/>
          <w:szCs w:val="22"/>
        </w:rPr>
      </w:pPr>
      <w:r w:rsidRPr="00E24B44">
        <w:rPr>
          <w:rFonts w:hint="eastAsia"/>
          <w:bCs/>
          <w:sz w:val="22"/>
          <w:szCs w:val="22"/>
        </w:rPr>
        <w:t>・計画等の成果品は</w:t>
      </w:r>
      <w:r w:rsidR="00EE54C1" w:rsidRPr="00E24B44">
        <w:rPr>
          <w:rFonts w:hint="eastAsia"/>
          <w:bCs/>
          <w:sz w:val="22"/>
          <w:szCs w:val="22"/>
        </w:rPr>
        <w:t>、</w:t>
      </w:r>
      <w:r w:rsidR="006F451C">
        <w:rPr>
          <w:rFonts w:hint="eastAsia"/>
          <w:bCs/>
          <w:sz w:val="22"/>
          <w:szCs w:val="22"/>
        </w:rPr>
        <w:t>町</w:t>
      </w:r>
      <w:r w:rsidRPr="00E24B44">
        <w:rPr>
          <w:rFonts w:hint="eastAsia"/>
          <w:bCs/>
          <w:sz w:val="22"/>
          <w:szCs w:val="22"/>
        </w:rPr>
        <w:t>に帰属し</w:t>
      </w:r>
      <w:r w:rsidR="00EE54C1" w:rsidRPr="00E24B44">
        <w:rPr>
          <w:rFonts w:hint="eastAsia"/>
          <w:bCs/>
          <w:sz w:val="22"/>
          <w:szCs w:val="22"/>
        </w:rPr>
        <w:t>、</w:t>
      </w:r>
      <w:r w:rsidR="006F451C">
        <w:rPr>
          <w:rFonts w:hint="eastAsia"/>
          <w:bCs/>
          <w:sz w:val="22"/>
          <w:szCs w:val="22"/>
        </w:rPr>
        <w:t>町</w:t>
      </w:r>
      <w:r w:rsidRPr="00E24B44">
        <w:rPr>
          <w:rFonts w:hint="eastAsia"/>
          <w:bCs/>
          <w:sz w:val="22"/>
          <w:szCs w:val="22"/>
        </w:rPr>
        <w:t>の許可なく公表</w:t>
      </w:r>
      <w:r w:rsidR="00EE54C1" w:rsidRPr="00CA718B">
        <w:rPr>
          <w:rFonts w:hint="eastAsia"/>
          <w:bCs/>
          <w:sz w:val="22"/>
          <w:szCs w:val="22"/>
        </w:rPr>
        <w:t>、</w:t>
      </w:r>
      <w:r w:rsidRPr="00CA718B">
        <w:rPr>
          <w:rFonts w:hint="eastAsia"/>
          <w:bCs/>
          <w:sz w:val="22"/>
          <w:szCs w:val="22"/>
        </w:rPr>
        <w:t>貸与及び使用してはならない。</w:t>
      </w:r>
    </w:p>
    <w:p w14:paraId="4A1CD2FD" w14:textId="432041CE" w:rsidR="000F13AC" w:rsidRPr="005A212E" w:rsidRDefault="000F13AC" w:rsidP="005A212E">
      <w:pPr>
        <w:ind w:leftChars="212" w:left="683" w:hangingChars="108" w:hanging="238"/>
        <w:rPr>
          <w:bCs/>
          <w:sz w:val="22"/>
          <w:szCs w:val="22"/>
        </w:rPr>
      </w:pPr>
      <w:bookmarkStart w:id="7" w:name="_Hlk130216032"/>
      <w:r>
        <w:rPr>
          <w:rFonts w:hint="eastAsia"/>
          <w:bCs/>
          <w:sz w:val="22"/>
          <w:szCs w:val="22"/>
        </w:rPr>
        <w:t>・本仕様書に掲載している業務の全部を第三者に委託してはならない。</w:t>
      </w:r>
      <w:bookmarkEnd w:id="7"/>
    </w:p>
    <w:sectPr w:rsidR="000F13AC" w:rsidRPr="005A212E" w:rsidSect="00023BCA">
      <w:footerReference w:type="even" r:id="rId8"/>
      <w:footerReference w:type="default" r:id="rId9"/>
      <w:pgSz w:w="11906" w:h="16838" w:code="9"/>
      <w:pgMar w:top="1418" w:right="1418" w:bottom="1134" w:left="1418" w:header="851" w:footer="68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B91B" w14:textId="77777777" w:rsidR="001973C8" w:rsidRDefault="001973C8">
      <w:r>
        <w:separator/>
      </w:r>
    </w:p>
  </w:endnote>
  <w:endnote w:type="continuationSeparator" w:id="0">
    <w:p w14:paraId="50DA09FF" w14:textId="77777777" w:rsidR="001973C8" w:rsidRDefault="0019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42D42" w14:textId="77777777" w:rsidR="00161072" w:rsidRDefault="001610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D90881" w14:textId="77777777" w:rsidR="00161072" w:rsidRDefault="001610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FF1D" w14:textId="62411FEA" w:rsidR="00161072" w:rsidRDefault="001610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E7C0E">
      <w:rPr>
        <w:rStyle w:val="a6"/>
        <w:rFonts w:hint="eastAsia"/>
        <w:noProof/>
      </w:rPr>
      <w:t>３</w:t>
    </w:r>
    <w:r>
      <w:rPr>
        <w:rStyle w:val="a6"/>
      </w:rPr>
      <w:fldChar w:fldCharType="end"/>
    </w:r>
  </w:p>
  <w:p w14:paraId="5DCDECFA" w14:textId="77777777" w:rsidR="00161072" w:rsidRDefault="001610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6111F" w14:textId="77777777" w:rsidR="001973C8" w:rsidRDefault="001973C8">
      <w:r>
        <w:separator/>
      </w:r>
    </w:p>
  </w:footnote>
  <w:footnote w:type="continuationSeparator" w:id="0">
    <w:p w14:paraId="43317CB0" w14:textId="77777777" w:rsidR="001973C8" w:rsidRDefault="0019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12AD"/>
    <w:multiLevelType w:val="hybridMultilevel"/>
    <w:tmpl w:val="82C0A122"/>
    <w:lvl w:ilvl="0" w:tplc="DBFCEAD4">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0E26ADF"/>
    <w:multiLevelType w:val="hybridMultilevel"/>
    <w:tmpl w:val="605C235A"/>
    <w:lvl w:ilvl="0" w:tplc="BD02AD22">
      <w:start w:val="1"/>
      <w:numFmt w:val="decimalEnclosedCircle"/>
      <w:lvlText w:val="%1"/>
      <w:lvlJc w:val="left"/>
      <w:pPr>
        <w:ind w:left="1408" w:hanging="360"/>
      </w:pPr>
      <w:rPr>
        <w:rFonts w:hint="default"/>
      </w:rPr>
    </w:lvl>
    <w:lvl w:ilvl="1" w:tplc="04090017" w:tentative="1">
      <w:start w:val="1"/>
      <w:numFmt w:val="aiueoFullWidth"/>
      <w:lvlText w:val="(%2)"/>
      <w:lvlJc w:val="left"/>
      <w:pPr>
        <w:ind w:left="1928" w:hanging="440"/>
      </w:pPr>
    </w:lvl>
    <w:lvl w:ilvl="2" w:tplc="04090011" w:tentative="1">
      <w:start w:val="1"/>
      <w:numFmt w:val="decimalEnclosedCircle"/>
      <w:lvlText w:val="%3"/>
      <w:lvlJc w:val="left"/>
      <w:pPr>
        <w:ind w:left="2368" w:hanging="440"/>
      </w:pPr>
    </w:lvl>
    <w:lvl w:ilvl="3" w:tplc="0409000F" w:tentative="1">
      <w:start w:val="1"/>
      <w:numFmt w:val="decimal"/>
      <w:lvlText w:val="%4."/>
      <w:lvlJc w:val="left"/>
      <w:pPr>
        <w:ind w:left="2808" w:hanging="440"/>
      </w:pPr>
    </w:lvl>
    <w:lvl w:ilvl="4" w:tplc="04090017" w:tentative="1">
      <w:start w:val="1"/>
      <w:numFmt w:val="aiueoFullWidth"/>
      <w:lvlText w:val="(%5)"/>
      <w:lvlJc w:val="left"/>
      <w:pPr>
        <w:ind w:left="3248" w:hanging="440"/>
      </w:pPr>
    </w:lvl>
    <w:lvl w:ilvl="5" w:tplc="04090011" w:tentative="1">
      <w:start w:val="1"/>
      <w:numFmt w:val="decimalEnclosedCircle"/>
      <w:lvlText w:val="%6"/>
      <w:lvlJc w:val="left"/>
      <w:pPr>
        <w:ind w:left="3688" w:hanging="440"/>
      </w:pPr>
    </w:lvl>
    <w:lvl w:ilvl="6" w:tplc="0409000F" w:tentative="1">
      <w:start w:val="1"/>
      <w:numFmt w:val="decimal"/>
      <w:lvlText w:val="%7."/>
      <w:lvlJc w:val="left"/>
      <w:pPr>
        <w:ind w:left="4128" w:hanging="440"/>
      </w:pPr>
    </w:lvl>
    <w:lvl w:ilvl="7" w:tplc="04090017" w:tentative="1">
      <w:start w:val="1"/>
      <w:numFmt w:val="aiueoFullWidth"/>
      <w:lvlText w:val="(%8)"/>
      <w:lvlJc w:val="left"/>
      <w:pPr>
        <w:ind w:left="4568" w:hanging="440"/>
      </w:pPr>
    </w:lvl>
    <w:lvl w:ilvl="8" w:tplc="04090011" w:tentative="1">
      <w:start w:val="1"/>
      <w:numFmt w:val="decimalEnclosedCircle"/>
      <w:lvlText w:val="%9"/>
      <w:lvlJc w:val="left"/>
      <w:pPr>
        <w:ind w:left="5008" w:hanging="440"/>
      </w:pPr>
    </w:lvl>
  </w:abstractNum>
  <w:abstractNum w:abstractNumId="2" w15:restartNumberingAfterBreak="0">
    <w:nsid w:val="11BF11D3"/>
    <w:multiLevelType w:val="hybridMultilevel"/>
    <w:tmpl w:val="DD26A998"/>
    <w:lvl w:ilvl="0" w:tplc="ACD887D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49545130"/>
    <w:multiLevelType w:val="hybridMultilevel"/>
    <w:tmpl w:val="85048A7E"/>
    <w:lvl w:ilvl="0" w:tplc="51CA0C12">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9B0169D"/>
    <w:multiLevelType w:val="hybridMultilevel"/>
    <w:tmpl w:val="B446599E"/>
    <w:lvl w:ilvl="0" w:tplc="2A66EC74">
      <w:start w:val="2"/>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5C1F60EB"/>
    <w:multiLevelType w:val="hybridMultilevel"/>
    <w:tmpl w:val="E69A5E10"/>
    <w:lvl w:ilvl="0" w:tplc="783052E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CB"/>
    <w:rsid w:val="00005833"/>
    <w:rsid w:val="0001090C"/>
    <w:rsid w:val="00022D75"/>
    <w:rsid w:val="00023BCA"/>
    <w:rsid w:val="00026CDA"/>
    <w:rsid w:val="000F13AC"/>
    <w:rsid w:val="000F36F8"/>
    <w:rsid w:val="00107EED"/>
    <w:rsid w:val="00130C5D"/>
    <w:rsid w:val="00133E1F"/>
    <w:rsid w:val="00161072"/>
    <w:rsid w:val="001973C8"/>
    <w:rsid w:val="001A0EAB"/>
    <w:rsid w:val="001B3899"/>
    <w:rsid w:val="001B6DD8"/>
    <w:rsid w:val="001F6DA1"/>
    <w:rsid w:val="00200CB7"/>
    <w:rsid w:val="00246FC0"/>
    <w:rsid w:val="002A67F2"/>
    <w:rsid w:val="002C197D"/>
    <w:rsid w:val="002D5F78"/>
    <w:rsid w:val="002E1D12"/>
    <w:rsid w:val="002F52B2"/>
    <w:rsid w:val="002F7BAF"/>
    <w:rsid w:val="00306607"/>
    <w:rsid w:val="003470BE"/>
    <w:rsid w:val="00364066"/>
    <w:rsid w:val="0036678C"/>
    <w:rsid w:val="003A0439"/>
    <w:rsid w:val="003D2991"/>
    <w:rsid w:val="003F36CB"/>
    <w:rsid w:val="00404A5E"/>
    <w:rsid w:val="004159A3"/>
    <w:rsid w:val="004178FF"/>
    <w:rsid w:val="004726F6"/>
    <w:rsid w:val="00482C63"/>
    <w:rsid w:val="004E1D51"/>
    <w:rsid w:val="00503CBB"/>
    <w:rsid w:val="00525C2C"/>
    <w:rsid w:val="0053293A"/>
    <w:rsid w:val="00542DF0"/>
    <w:rsid w:val="00585C1A"/>
    <w:rsid w:val="00591309"/>
    <w:rsid w:val="005A212E"/>
    <w:rsid w:val="005A3C47"/>
    <w:rsid w:val="00647112"/>
    <w:rsid w:val="006640D5"/>
    <w:rsid w:val="00672C8F"/>
    <w:rsid w:val="006B4D1F"/>
    <w:rsid w:val="006F451C"/>
    <w:rsid w:val="00712DE8"/>
    <w:rsid w:val="00720DD2"/>
    <w:rsid w:val="00736E05"/>
    <w:rsid w:val="00773985"/>
    <w:rsid w:val="0079035F"/>
    <w:rsid w:val="007D6ECD"/>
    <w:rsid w:val="007E3114"/>
    <w:rsid w:val="007E75C9"/>
    <w:rsid w:val="00863141"/>
    <w:rsid w:val="008A0A78"/>
    <w:rsid w:val="008E05AA"/>
    <w:rsid w:val="009B60EE"/>
    <w:rsid w:val="009E7C0E"/>
    <w:rsid w:val="009F0FB9"/>
    <w:rsid w:val="00A811A8"/>
    <w:rsid w:val="00AA5408"/>
    <w:rsid w:val="00AD5346"/>
    <w:rsid w:val="00B02832"/>
    <w:rsid w:val="00B120FC"/>
    <w:rsid w:val="00B40FFB"/>
    <w:rsid w:val="00B4122E"/>
    <w:rsid w:val="00B42A3E"/>
    <w:rsid w:val="00B445D7"/>
    <w:rsid w:val="00B52BCC"/>
    <w:rsid w:val="00B60CE9"/>
    <w:rsid w:val="00B9010F"/>
    <w:rsid w:val="00BB6069"/>
    <w:rsid w:val="00C34FE9"/>
    <w:rsid w:val="00C42E02"/>
    <w:rsid w:val="00C647ED"/>
    <w:rsid w:val="00C95E14"/>
    <w:rsid w:val="00CA718B"/>
    <w:rsid w:val="00CD05FE"/>
    <w:rsid w:val="00CD6E34"/>
    <w:rsid w:val="00D40459"/>
    <w:rsid w:val="00DA2358"/>
    <w:rsid w:val="00DC622B"/>
    <w:rsid w:val="00DF2FE4"/>
    <w:rsid w:val="00E17498"/>
    <w:rsid w:val="00E24B44"/>
    <w:rsid w:val="00E46609"/>
    <w:rsid w:val="00E47F81"/>
    <w:rsid w:val="00ED102C"/>
    <w:rsid w:val="00ED282A"/>
    <w:rsid w:val="00EE059F"/>
    <w:rsid w:val="00EE54C1"/>
    <w:rsid w:val="00EF52DE"/>
    <w:rsid w:val="00F45D1F"/>
    <w:rsid w:val="00F85ACA"/>
    <w:rsid w:val="00F96039"/>
    <w:rsid w:val="00FA0746"/>
    <w:rsid w:val="00FA6379"/>
    <w:rsid w:val="00FB5EDE"/>
    <w:rsid w:val="00FD1C32"/>
    <w:rsid w:val="00FE5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AC3B7"/>
  <w15:chartTrackingRefBased/>
  <w15:docId w15:val="{2F04BFC0-157E-49FB-ABA4-985A337C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4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rPr>
      <w:kern w:val="16"/>
      <w:sz w:val="24"/>
    </w:rPr>
  </w:style>
  <w:style w:type="paragraph" w:styleId="a8">
    <w:name w:val="Balloon Text"/>
    <w:basedOn w:val="a"/>
    <w:semiHidden/>
    <w:rPr>
      <w:rFonts w:ascii="Arial" w:eastAsia="ＭＳ ゴシック" w:hAnsi="Arial"/>
      <w:sz w:val="18"/>
      <w:szCs w:val="18"/>
    </w:rPr>
  </w:style>
  <w:style w:type="paragraph" w:styleId="a9">
    <w:name w:val="List Paragraph"/>
    <w:basedOn w:val="a"/>
    <w:uiPriority w:val="34"/>
    <w:qFormat/>
    <w:rsid w:val="00CA718B"/>
    <w:pPr>
      <w:ind w:leftChars="400" w:left="840"/>
    </w:pPr>
    <w:rPr>
      <w:szCs w:val="22"/>
    </w:rPr>
  </w:style>
  <w:style w:type="paragraph" w:styleId="aa">
    <w:name w:val="Body Text"/>
    <w:basedOn w:val="a"/>
    <w:link w:val="ab"/>
    <w:uiPriority w:val="1"/>
    <w:qFormat/>
    <w:rsid w:val="00CA718B"/>
    <w:pPr>
      <w:autoSpaceDE w:val="0"/>
      <w:autoSpaceDN w:val="0"/>
      <w:spacing w:before="52"/>
      <w:ind w:left="343"/>
      <w:jc w:val="left"/>
    </w:pPr>
    <w:rPr>
      <w:rFonts w:ascii="ＭＳ ゴシック" w:eastAsia="ＭＳ ゴシック" w:hAnsi="ＭＳ ゴシック" w:cs="ＭＳ ゴシック"/>
      <w:kern w:val="0"/>
      <w:sz w:val="24"/>
      <w:lang w:val="ja-JP" w:bidi="ja-JP"/>
    </w:rPr>
  </w:style>
  <w:style w:type="character" w:customStyle="1" w:styleId="ab">
    <w:name w:val="本文 (文字)"/>
    <w:basedOn w:val="a0"/>
    <w:link w:val="aa"/>
    <w:uiPriority w:val="1"/>
    <w:rsid w:val="00CA718B"/>
    <w:rPr>
      <w:rFonts w:ascii="ＭＳ ゴシック" w:eastAsia="ＭＳ ゴシック" w:hAnsi="ＭＳ ゴシック" w:cs="ＭＳ ゴシック"/>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79">
      <w:bodyDiv w:val="1"/>
      <w:marLeft w:val="0"/>
      <w:marRight w:val="0"/>
      <w:marTop w:val="0"/>
      <w:marBottom w:val="0"/>
      <w:divBdr>
        <w:top w:val="none" w:sz="0" w:space="0" w:color="auto"/>
        <w:left w:val="none" w:sz="0" w:space="0" w:color="auto"/>
        <w:bottom w:val="none" w:sz="0" w:space="0" w:color="auto"/>
        <w:right w:val="none" w:sz="0" w:space="0" w:color="auto"/>
      </w:divBdr>
    </w:div>
    <w:div w:id="301890923">
      <w:bodyDiv w:val="1"/>
      <w:marLeft w:val="0"/>
      <w:marRight w:val="0"/>
      <w:marTop w:val="0"/>
      <w:marBottom w:val="0"/>
      <w:divBdr>
        <w:top w:val="none" w:sz="0" w:space="0" w:color="auto"/>
        <w:left w:val="none" w:sz="0" w:space="0" w:color="auto"/>
        <w:bottom w:val="none" w:sz="0" w:space="0" w:color="auto"/>
        <w:right w:val="none" w:sz="0" w:space="0" w:color="auto"/>
      </w:divBdr>
    </w:div>
    <w:div w:id="348875363">
      <w:bodyDiv w:val="1"/>
      <w:marLeft w:val="0"/>
      <w:marRight w:val="0"/>
      <w:marTop w:val="0"/>
      <w:marBottom w:val="0"/>
      <w:divBdr>
        <w:top w:val="none" w:sz="0" w:space="0" w:color="auto"/>
        <w:left w:val="none" w:sz="0" w:space="0" w:color="auto"/>
        <w:bottom w:val="none" w:sz="0" w:space="0" w:color="auto"/>
        <w:right w:val="none" w:sz="0" w:space="0" w:color="auto"/>
      </w:divBdr>
    </w:div>
    <w:div w:id="831213882">
      <w:bodyDiv w:val="1"/>
      <w:marLeft w:val="0"/>
      <w:marRight w:val="0"/>
      <w:marTop w:val="0"/>
      <w:marBottom w:val="0"/>
      <w:divBdr>
        <w:top w:val="none" w:sz="0" w:space="0" w:color="auto"/>
        <w:left w:val="none" w:sz="0" w:space="0" w:color="auto"/>
        <w:bottom w:val="none" w:sz="0" w:space="0" w:color="auto"/>
        <w:right w:val="none" w:sz="0" w:space="0" w:color="auto"/>
      </w:divBdr>
    </w:div>
    <w:div w:id="20171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4E1A-18D2-477B-9CC6-47C8BB02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2390</Words>
  <Characters>150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平成15年-----月-----日</vt:lpstr>
      <vt:lpstr>平成15年-----月-----日</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平成15年-----月-----日</dc:title>
  <dc:subject/>
  <dc:creator>日本出版東京支社</dc:creator>
  <cp:keywords/>
  <cp:lastModifiedBy>N19101（田中）</cp:lastModifiedBy>
  <cp:revision>13</cp:revision>
  <cp:lastPrinted>2014-08-16T05:06:00Z</cp:lastPrinted>
  <dcterms:created xsi:type="dcterms:W3CDTF">2023-03-22T08:11:00Z</dcterms:created>
  <dcterms:modified xsi:type="dcterms:W3CDTF">2023-04-05T23:50:00Z</dcterms:modified>
</cp:coreProperties>
</file>