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F5" w:rsidRPr="00ED1AAB" w:rsidRDefault="002F58F5" w:rsidP="00B46FC8">
      <w:pPr>
        <w:autoSpaceDE w:val="0"/>
        <w:autoSpaceDN w:val="0"/>
        <w:adjustRightInd w:val="0"/>
        <w:spacing w:line="487" w:lineRule="atLeast"/>
        <w:ind w:firstLineChars="300" w:firstLine="63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和水町竹粉砕機貸出要綱</w:t>
      </w:r>
    </w:p>
    <w:p w:rsidR="002F58F5" w:rsidRDefault="004C6784" w:rsidP="002F58F5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令和</w:t>
      </w:r>
      <w:r w:rsidR="00361470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5年4月25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日</w:t>
      </w:r>
    </w:p>
    <w:p w:rsidR="00361470" w:rsidRPr="00361470" w:rsidRDefault="00361470" w:rsidP="002F58F5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 w:hint="eastAsia"/>
          <w:kern w:val="0"/>
          <w:szCs w:val="21"/>
          <w:lang w:val="ja-JP"/>
        </w:rPr>
      </w:pPr>
      <w:r w:rsidRPr="00361470">
        <w:rPr>
          <w:rFonts w:ascii="ＭＳ 明朝" w:eastAsia="ＭＳ 明朝" w:hAnsi="ＭＳ 明朝"/>
          <w:color w:val="000000"/>
          <w:szCs w:val="21"/>
        </w:rPr>
        <w:t>告示第</w:t>
      </w:r>
      <w:r>
        <w:rPr>
          <w:rFonts w:ascii="ＭＳ 明朝" w:eastAsia="ＭＳ 明朝" w:hAnsi="ＭＳ 明朝" w:hint="eastAsia"/>
          <w:color w:val="000000"/>
          <w:szCs w:val="21"/>
        </w:rPr>
        <w:t>82</w:t>
      </w:r>
      <w:r w:rsidRPr="00361470">
        <w:rPr>
          <w:rFonts w:ascii="ＭＳ 明朝" w:eastAsia="ＭＳ 明朝" w:hAnsi="ＭＳ 明朝"/>
          <w:color w:val="000000"/>
          <w:szCs w:val="21"/>
        </w:rPr>
        <w:t>号</w:t>
      </w:r>
    </w:p>
    <w:p w:rsidR="002F58F5" w:rsidRPr="00ED1AAB" w:rsidRDefault="002F58F5" w:rsidP="00B46FC8">
      <w:pPr>
        <w:autoSpaceDE w:val="0"/>
        <w:autoSpaceDN w:val="0"/>
        <w:adjustRightInd w:val="0"/>
        <w:spacing w:line="487" w:lineRule="atLeast"/>
        <w:ind w:firstLineChars="100" w:firstLine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（趣旨）</w:t>
      </w:r>
    </w:p>
    <w:p w:rsidR="002F58F5" w:rsidRPr="00ED1AAB" w:rsidRDefault="002F58F5" w:rsidP="00F012E8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F012E8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　この要綱は、町内の竹林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</w:t>
      </w:r>
      <w:r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整備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し、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及び森林環境の保全を図ることを目的に、</w:t>
      </w:r>
      <w:r w:rsidRPr="00ED1AAB">
        <w:rPr>
          <w:rFonts w:ascii="ＭＳ 明朝" w:eastAsia="ＭＳ 明朝" w:hAnsi="ＭＳ 明朝" w:hint="eastAsia"/>
          <w:color w:val="111111"/>
          <w:szCs w:val="21"/>
        </w:rPr>
        <w:t>町が所有する竹粉砕機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</w:t>
      </w:r>
      <w:r w:rsidRPr="00ED1AAB">
        <w:rPr>
          <w:rFonts w:ascii="ＭＳ 明朝" w:eastAsia="ＭＳ 明朝" w:hAnsi="ＭＳ 明朝" w:hint="eastAsia"/>
          <w:color w:val="111111"/>
          <w:szCs w:val="21"/>
        </w:rPr>
        <w:t>以下「粉砕機」という。）の</w:t>
      </w:r>
      <w:r w:rsidR="00F012E8" w:rsidRPr="00ED1AAB">
        <w:rPr>
          <w:rFonts w:ascii="ＭＳ 明朝" w:eastAsia="ＭＳ 明朝" w:hAnsi="ＭＳ 明朝" w:hint="eastAsia"/>
          <w:color w:val="111111"/>
          <w:szCs w:val="21"/>
        </w:rPr>
        <w:t>貸出</w:t>
      </w:r>
      <w:r w:rsidR="00B46FC8" w:rsidRPr="009A3EDC">
        <w:rPr>
          <w:rFonts w:ascii="ＭＳ 明朝" w:eastAsia="ＭＳ 明朝" w:hAnsi="ＭＳ 明朝" w:hint="eastAsia"/>
          <w:szCs w:val="21"/>
        </w:rPr>
        <w:t>し</w:t>
      </w:r>
      <w:r w:rsidRPr="00ED1AAB">
        <w:rPr>
          <w:rFonts w:ascii="ＭＳ 明朝" w:eastAsia="ＭＳ 明朝" w:hAnsi="ＭＳ 明朝" w:hint="eastAsia"/>
          <w:color w:val="111111"/>
          <w:szCs w:val="21"/>
        </w:rPr>
        <w:t>に関し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必要な事項を定めるものとする。</w:t>
      </w:r>
    </w:p>
    <w:p w:rsidR="002F58F5" w:rsidRPr="00ED1AAB" w:rsidRDefault="00B46FC8" w:rsidP="00B46FC8">
      <w:pPr>
        <w:autoSpaceDE w:val="0"/>
        <w:autoSpaceDN w:val="0"/>
        <w:adjustRightInd w:val="0"/>
        <w:spacing w:line="487" w:lineRule="atLeast"/>
        <w:ind w:left="141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貸出</w:t>
      </w:r>
      <w:r w:rsidR="00706BA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対象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）</w:t>
      </w:r>
    </w:p>
    <w:p w:rsidR="002F58F5" w:rsidRPr="00ED1AAB" w:rsidRDefault="002F58F5" w:rsidP="00F012E8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F012E8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2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　粉砕機の貸出</w:t>
      </w:r>
      <w:r w:rsidR="00B46FC8" w:rsidRPr="009A3ED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を受けるものは、町内に竹林を所有しているもの</w:t>
      </w:r>
      <w:r w:rsidR="00192891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又は竹林を所有している</w:t>
      </w:r>
      <w:r w:rsidR="00F723C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もの</w:t>
      </w:r>
      <w:r w:rsidR="00192891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から同意を得たもの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とする。</w:t>
      </w:r>
    </w:p>
    <w:p w:rsidR="002F58F5" w:rsidRPr="00ED1AAB" w:rsidRDefault="00F012E8" w:rsidP="00B46FC8">
      <w:pPr>
        <w:autoSpaceDE w:val="0"/>
        <w:autoSpaceDN w:val="0"/>
        <w:adjustRightInd w:val="0"/>
        <w:spacing w:line="487" w:lineRule="atLeast"/>
        <w:ind w:left="210" w:hangingChars="100" w:hanging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2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前項の規定にかか</w:t>
      </w:r>
      <w:r w:rsidR="00B46FC8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わらず、町長が適当と認めるものは粉砕機を借り受けることができる。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</w:t>
      </w:r>
      <w:r w:rsidR="00706BA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貸出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</w:t>
      </w:r>
      <w:r w:rsidR="00A42334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申請）</w:t>
      </w:r>
    </w:p>
    <w:p w:rsidR="002F58F5" w:rsidRPr="00ED1AAB" w:rsidRDefault="002F58F5" w:rsidP="00F012E8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F012E8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3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　粉砕機の貸出</w:t>
      </w:r>
      <w:r w:rsidR="00B46FC8" w:rsidRPr="009A3ED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を受けようとするもの（以下「申請者」という。）は</w:t>
      </w:r>
      <w:r w:rsidR="00B46FC8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、</w:t>
      </w:r>
      <w:r w:rsidR="002B353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貸出予定日の7日前までに</w:t>
      </w:r>
      <w:r w:rsidR="00F723C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和水町</w:t>
      </w:r>
      <w:r w:rsidR="00F82D30"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竹粉砕機借用申請書兼誓約書（</w:t>
      </w:r>
      <w:r w:rsidR="00B46FC8" w:rsidRPr="009A3ED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様式</w:t>
      </w:r>
      <w:r w:rsidR="00F82D30"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第</w:t>
      </w:r>
      <w:r w:rsidR="00F723CC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1</w:t>
      </w:r>
      <w:r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号）</w:t>
      </w:r>
      <w:r w:rsidR="002B353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を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町長に提出しなければならない</w:t>
      </w:r>
      <w:r w:rsidR="000555E9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。</w:t>
      </w:r>
    </w:p>
    <w:p w:rsidR="002F58F5" w:rsidRPr="00ED1AAB" w:rsidRDefault="002F58F5" w:rsidP="00B46FC8">
      <w:pPr>
        <w:autoSpaceDE w:val="0"/>
        <w:autoSpaceDN w:val="0"/>
        <w:adjustRightInd w:val="0"/>
        <w:spacing w:line="487" w:lineRule="atLeast"/>
        <w:ind w:firstLineChars="100" w:firstLine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</w:t>
      </w:r>
      <w:r w:rsidR="000555E9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貸出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</w:t>
      </w:r>
      <w:r w:rsidR="000555E9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</w:t>
      </w:r>
      <w:r w:rsidR="000555E9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許可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）</w:t>
      </w:r>
    </w:p>
    <w:p w:rsidR="002F58F5" w:rsidRPr="00ED1AAB" w:rsidRDefault="00F012E8" w:rsidP="00F012E8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第4</w:t>
      </w:r>
      <w:r w:rsidR="002F58F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　町長は、前条の規定による申請があったときは、その内容を審査し、適当であると認めたときは、貸出</w:t>
      </w:r>
      <w:r w:rsidR="00B46FC8" w:rsidRPr="009A3ED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</w:t>
      </w:r>
      <w:r w:rsidR="002F58F5" w:rsidRPr="009A3ED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</w:t>
      </w:r>
      <w:r w:rsidR="002F58F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条件を</w:t>
      </w:r>
      <w:r w:rsidR="002B353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付</w:t>
      </w:r>
      <w:r w:rsidR="002F58F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して</w:t>
      </w:r>
      <w:r w:rsidR="0083550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和水町</w:t>
      </w:r>
      <w:r w:rsidR="002F58F5"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竹粉砕機貸出許可書（</w:t>
      </w:r>
      <w:r w:rsidR="00B46FC8" w:rsidRPr="009A3ED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様式</w:t>
      </w:r>
      <w:r w:rsidR="00F82D30"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第</w:t>
      </w:r>
      <w:r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2</w:t>
      </w:r>
      <w:r w:rsidR="002F58F5" w:rsidRPr="00ED1AA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  <w:lang w:val="ja-JP"/>
        </w:rPr>
        <w:t>号）</w:t>
      </w:r>
      <w:r w:rsidR="002F58F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を申請者に交付するものとする</w:t>
      </w:r>
      <w:r w:rsidR="000555E9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。</w:t>
      </w:r>
    </w:p>
    <w:p w:rsidR="00B46FC8" w:rsidRDefault="00F012E8" w:rsidP="00B46FC8">
      <w:pPr>
        <w:autoSpaceDE w:val="0"/>
        <w:autoSpaceDN w:val="0"/>
        <w:adjustRightInd w:val="0"/>
        <w:spacing w:line="487" w:lineRule="atLeast"/>
        <w:ind w:left="142" w:hanging="142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2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町長は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、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粉砕</w:t>
      </w:r>
      <w:r w:rsidR="00435E89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機の貸出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</w:t>
      </w:r>
      <w:r w:rsidR="00435E89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が適当でないと認めるときは、</w:t>
      </w:r>
      <w:r w:rsidR="00B83F2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和水町</w:t>
      </w:r>
      <w:r w:rsidR="00435E89"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竹粉砕機貸出</w:t>
      </w:r>
      <w:r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不許可</w:t>
      </w:r>
      <w:r w:rsidR="00435E89"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通知書（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</w:t>
      </w:r>
      <w:r w:rsidR="00435E89"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第</w:t>
      </w:r>
      <w:r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3</w:t>
      </w:r>
      <w:r w:rsidR="002F58F5"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号）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にその理由を</w:t>
      </w:r>
      <w:r w:rsidR="002B353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付</w:t>
      </w:r>
      <w:r w:rsidR="002F58F5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して申請者に通知するものとする。</w:t>
      </w:r>
    </w:p>
    <w:p w:rsidR="002B353E" w:rsidRDefault="002B353E" w:rsidP="00B46FC8">
      <w:pPr>
        <w:autoSpaceDE w:val="0"/>
        <w:autoSpaceDN w:val="0"/>
        <w:adjustRightInd w:val="0"/>
        <w:spacing w:line="487" w:lineRule="atLeast"/>
        <w:ind w:left="142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（保険加入）</w:t>
      </w:r>
    </w:p>
    <w:p w:rsidR="002B353E" w:rsidRDefault="002B353E" w:rsidP="00F012E8">
      <w:pPr>
        <w:autoSpaceDE w:val="0"/>
        <w:autoSpaceDN w:val="0"/>
        <w:adjustRightInd w:val="0"/>
        <w:spacing w:line="487" w:lineRule="atLeast"/>
        <w:ind w:left="142" w:hanging="142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第5条　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前項第1項</w:t>
      </w:r>
      <w:r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許可を受けたもの（以下「使用者」という。）は</w:t>
      </w:r>
      <w:r w:rsidR="00B46FC8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、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当該貸出期間の前日まで</w:t>
      </w:r>
      <w:r w:rsidRPr="006A0BE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</w:t>
      </w:r>
      <w:r w:rsidR="006A0BE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傷害</w:t>
      </w:r>
      <w:r w:rsidRPr="006A0BE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保険</w:t>
      </w:r>
      <w:r w:rsidR="008763A2" w:rsidRPr="006A0BE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等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に加入しなければならない。</w:t>
      </w:r>
    </w:p>
    <w:p w:rsidR="00B46FC8" w:rsidRDefault="002B353E" w:rsidP="00B46FC8">
      <w:pPr>
        <w:autoSpaceDE w:val="0"/>
        <w:autoSpaceDN w:val="0"/>
        <w:adjustRightInd w:val="0"/>
        <w:spacing w:line="487" w:lineRule="atLeast"/>
        <w:ind w:left="142" w:hanging="142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2　使用者は、借受けを行う際に</w:t>
      </w:r>
      <w:r w:rsidR="006D44D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傷害</w:t>
      </w:r>
      <w:r w:rsidRPr="006A0BE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保険</w:t>
      </w:r>
      <w:r w:rsidR="009A3F5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等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に加入したことの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分かる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書類の写しを町長に提出しなければならない。</w:t>
      </w:r>
    </w:p>
    <w:p w:rsidR="002F58F5" w:rsidRPr="00ED1AAB" w:rsidRDefault="002F58F5" w:rsidP="00B46FC8">
      <w:pPr>
        <w:autoSpaceDE w:val="0"/>
        <w:autoSpaceDN w:val="0"/>
        <w:adjustRightInd w:val="0"/>
        <w:spacing w:line="487" w:lineRule="atLeast"/>
        <w:ind w:left="142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</w:t>
      </w:r>
      <w:r w:rsidR="000555E9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貸出料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）</w:t>
      </w:r>
    </w:p>
    <w:p w:rsidR="002F58F5" w:rsidRPr="00ED1AAB" w:rsidRDefault="002F58F5" w:rsidP="002F58F5">
      <w:pPr>
        <w:autoSpaceDE w:val="0"/>
        <w:autoSpaceDN w:val="0"/>
        <w:adjustRightInd w:val="0"/>
        <w:spacing w:line="487" w:lineRule="atLeast"/>
        <w:ind w:left="567" w:hanging="567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lastRenderedPageBreak/>
        <w:t>第</w:t>
      </w:r>
      <w:r w:rsidR="005B0DE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6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条　</w:t>
      </w:r>
      <w:r w:rsidR="00891916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粉砕機の貸出料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は、</w:t>
      </w:r>
      <w:r w:rsidR="00F012E8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1</w:t>
      </w:r>
      <w:r w:rsidR="00891916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日</w:t>
      </w:r>
      <w:r w:rsidR="00B46FC8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当たり</w:t>
      </w:r>
      <w:r w:rsidR="00A452F1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3,000</w:t>
      </w:r>
      <w:r w:rsidR="00891916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円とし、前納とする。</w:t>
      </w:r>
    </w:p>
    <w:p w:rsidR="00B46FC8" w:rsidRDefault="00F012E8" w:rsidP="00B46FC8">
      <w:pPr>
        <w:autoSpaceDE w:val="0"/>
        <w:autoSpaceDN w:val="0"/>
        <w:adjustRightInd w:val="0"/>
        <w:spacing w:line="487" w:lineRule="atLeast"/>
        <w:ind w:left="141" w:hangingChars="67" w:hanging="141"/>
        <w:rPr>
          <w:rStyle w:val="p"/>
          <w:rFonts w:ascii="ＭＳ 明朝" w:eastAsia="ＭＳ 明朝" w:hAnsi="ＭＳ 明朝"/>
          <w:color w:val="000000"/>
          <w:szCs w:val="21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2</w:t>
      </w:r>
      <w:r w:rsidR="00CC0F3B" w:rsidRPr="00ED1AAB">
        <w:rPr>
          <w:rStyle w:val="num1"/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CC0F3B" w:rsidRPr="00ED1AAB">
        <w:rPr>
          <w:rStyle w:val="p"/>
          <w:rFonts w:ascii="ＭＳ 明朝" w:eastAsia="ＭＳ 明朝" w:hAnsi="ＭＳ 明朝" w:hint="eastAsia"/>
          <w:color w:val="000000"/>
          <w:szCs w:val="21"/>
        </w:rPr>
        <w:t>納付した賃貸料は</w:t>
      </w:r>
      <w:r w:rsidR="00B46FC8" w:rsidRPr="009A3EDC">
        <w:rPr>
          <w:rStyle w:val="p"/>
          <w:rFonts w:ascii="ＭＳ 明朝" w:eastAsia="ＭＳ 明朝" w:hAnsi="ＭＳ 明朝" w:hint="eastAsia"/>
          <w:szCs w:val="21"/>
        </w:rPr>
        <w:t>、</w:t>
      </w:r>
      <w:r w:rsidR="00CC0F3B" w:rsidRPr="00ED1AAB">
        <w:rPr>
          <w:rStyle w:val="p"/>
          <w:rFonts w:ascii="ＭＳ 明朝" w:eastAsia="ＭＳ 明朝" w:hAnsi="ＭＳ 明朝" w:hint="eastAsia"/>
          <w:color w:val="000000"/>
          <w:szCs w:val="21"/>
        </w:rPr>
        <w:t>返納しない。ただし、使用者の</w:t>
      </w:r>
      <w:r w:rsidR="00AB3B9D">
        <w:rPr>
          <w:rStyle w:val="p"/>
          <w:rFonts w:ascii="ＭＳ 明朝" w:eastAsia="ＭＳ 明朝" w:hAnsi="ＭＳ 明朝" w:hint="eastAsia"/>
          <w:color w:val="000000"/>
          <w:szCs w:val="21"/>
        </w:rPr>
        <w:t>やむを得ない</w:t>
      </w:r>
      <w:r w:rsidR="00CC0F3B" w:rsidRPr="00ED1AAB">
        <w:rPr>
          <w:rStyle w:val="p"/>
          <w:rFonts w:ascii="ＭＳ 明朝" w:eastAsia="ＭＳ 明朝" w:hAnsi="ＭＳ 明朝" w:hint="eastAsia"/>
          <w:color w:val="000000"/>
          <w:szCs w:val="21"/>
        </w:rPr>
        <w:t>理由により、</w:t>
      </w:r>
      <w:r w:rsidR="00B46FC8" w:rsidRPr="009A3EDC">
        <w:rPr>
          <w:rStyle w:val="p"/>
          <w:rFonts w:ascii="ＭＳ 明朝" w:eastAsia="ＭＳ 明朝" w:hAnsi="ＭＳ 明朝" w:hint="eastAsia"/>
          <w:szCs w:val="21"/>
        </w:rPr>
        <w:t>使用</w:t>
      </w:r>
      <w:r w:rsidR="00CC0F3B" w:rsidRPr="009A3EDC">
        <w:rPr>
          <w:rStyle w:val="p"/>
          <w:rFonts w:ascii="ＭＳ 明朝" w:eastAsia="ＭＳ 明朝" w:hAnsi="ＭＳ 明朝" w:hint="eastAsia"/>
          <w:szCs w:val="21"/>
        </w:rPr>
        <w:t>する</w:t>
      </w:r>
      <w:r w:rsidR="00CC0F3B" w:rsidRPr="00ED1AAB">
        <w:rPr>
          <w:rStyle w:val="p"/>
          <w:rFonts w:ascii="ＭＳ 明朝" w:eastAsia="ＭＳ 明朝" w:hAnsi="ＭＳ 明朝" w:hint="eastAsia"/>
          <w:color w:val="000000"/>
          <w:szCs w:val="21"/>
        </w:rPr>
        <w:t>ことができなくなったとき</w:t>
      </w:r>
      <w:r w:rsidR="00E35C8E" w:rsidRPr="00ED1AAB">
        <w:rPr>
          <w:rStyle w:val="p"/>
          <w:rFonts w:ascii="ＭＳ 明朝" w:eastAsia="ＭＳ 明朝" w:hAnsi="ＭＳ 明朝" w:hint="eastAsia"/>
          <w:color w:val="000000"/>
          <w:szCs w:val="21"/>
        </w:rPr>
        <w:t>、</w:t>
      </w:r>
      <w:r w:rsidR="00CC0F3B" w:rsidRPr="00ED1AAB">
        <w:rPr>
          <w:rStyle w:val="p"/>
          <w:rFonts w:ascii="ＭＳ 明朝" w:eastAsia="ＭＳ 明朝" w:hAnsi="ＭＳ 明朝" w:hint="eastAsia"/>
          <w:color w:val="000000"/>
          <w:szCs w:val="21"/>
        </w:rPr>
        <w:t>その他町長が認めたときは、この限りでない。</w:t>
      </w:r>
    </w:p>
    <w:p w:rsidR="00706BA5" w:rsidRPr="00B46FC8" w:rsidRDefault="00B46FC8" w:rsidP="00B46FC8">
      <w:pPr>
        <w:autoSpaceDE w:val="0"/>
        <w:autoSpaceDN w:val="0"/>
        <w:adjustRightInd w:val="0"/>
        <w:spacing w:line="487" w:lineRule="atLeast"/>
        <w:ind w:left="141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（</w:t>
      </w:r>
      <w:r w:rsidR="00706BA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費用負担）</w:t>
      </w:r>
    </w:p>
    <w:p w:rsidR="00B46FC8" w:rsidRDefault="00706BA5" w:rsidP="00B46FC8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5B0DE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7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条　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粉砕機の運搬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及び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稼働に要する一切の費用は</w:t>
      </w:r>
      <w:r w:rsidR="00255FEF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、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使用者が負担するものとする。</w:t>
      </w:r>
    </w:p>
    <w:p w:rsidR="00A87FB9" w:rsidRPr="00ED1AAB" w:rsidRDefault="00A87FB9" w:rsidP="00B46FC8">
      <w:pPr>
        <w:autoSpaceDE w:val="0"/>
        <w:autoSpaceDN w:val="0"/>
        <w:adjustRightInd w:val="0"/>
        <w:spacing w:line="487" w:lineRule="atLeast"/>
        <w:ind w:left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（貸出期間</w:t>
      </w:r>
      <w:r w:rsidR="005D2F9A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等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）</w:t>
      </w:r>
    </w:p>
    <w:p w:rsidR="00AB3B9D" w:rsidRDefault="00E35C8E" w:rsidP="00035259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5B0DE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8</w:t>
      </w:r>
      <w:r w:rsidR="00F723C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条　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粉砕機の貸出期間は、</w:t>
      </w:r>
      <w:r w:rsidR="005D2F9A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1日を単位とし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7日以内とする。</w:t>
      </w:r>
    </w:p>
    <w:p w:rsidR="00B46FC8" w:rsidRDefault="00AB3B9D" w:rsidP="00B46FC8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2　前項の貸出期間は、</w:t>
      </w:r>
      <w:r w:rsidR="00E35C8E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次の借受希望者がいない場合</w:t>
      </w:r>
      <w:r w:rsidR="006D44D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に限り</w:t>
      </w:r>
      <w:r w:rsidR="00E35C8E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期間を延長することができる。</w:t>
      </w:r>
      <w:r w:rsidR="006D44D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ただ</w:t>
      </w:r>
      <w:r w:rsidR="00241BC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し、</w:t>
      </w:r>
      <w:r w:rsidR="006D44D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延長の申出は</w:t>
      </w:r>
      <w:r w:rsidR="00241BC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前日</w:t>
      </w:r>
      <w:r w:rsidR="006D44D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の午前中</w:t>
      </w:r>
      <w:r w:rsidR="00241BC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までに</w:t>
      </w:r>
      <w:r w:rsidR="00B46FC8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行う</w:t>
      </w:r>
      <w:r w:rsidR="00241BC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ものとする。</w:t>
      </w:r>
    </w:p>
    <w:p w:rsidR="002F58F5" w:rsidRPr="00ED1AAB" w:rsidRDefault="002F58F5" w:rsidP="00B46FC8">
      <w:pPr>
        <w:autoSpaceDE w:val="0"/>
        <w:autoSpaceDN w:val="0"/>
        <w:adjustRightInd w:val="0"/>
        <w:spacing w:line="487" w:lineRule="atLeast"/>
        <w:ind w:left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（目的外使用の禁止）</w:t>
      </w:r>
    </w:p>
    <w:p w:rsidR="002F58F5" w:rsidRPr="00ED1AAB" w:rsidRDefault="00554F62" w:rsidP="003C37A1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5B0DEE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9</w:t>
      </w:r>
      <w:r w:rsidR="002F58F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　使用者は、その目的以外にこれを使用し、又はその権利を</w:t>
      </w:r>
      <w:r w:rsidR="00A60A0E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他人に</w:t>
      </w:r>
      <w:r w:rsidR="002F58F5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譲渡し、若しくは転貸してはならない。</w:t>
      </w:r>
    </w:p>
    <w:p w:rsidR="00EC0E0D" w:rsidRPr="00ED1AAB" w:rsidRDefault="00EC0E0D" w:rsidP="00690436">
      <w:pPr>
        <w:autoSpaceDE w:val="0"/>
        <w:autoSpaceDN w:val="0"/>
        <w:adjustRightInd w:val="0"/>
        <w:spacing w:line="487" w:lineRule="atLeast"/>
        <w:ind w:firstLineChars="100" w:firstLine="210"/>
        <w:rPr>
          <w:rFonts w:ascii="ＭＳ 明朝" w:eastAsia="ＭＳ 明朝" w:hAnsi="ＭＳ 明朝"/>
          <w:color w:val="111111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（粉砕機の返却</w:t>
      </w:r>
      <w:r w:rsidR="00B46FC8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等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）</w:t>
      </w:r>
    </w:p>
    <w:p w:rsidR="00EC0E0D" w:rsidRPr="00ED1AAB" w:rsidRDefault="00554F62" w:rsidP="00FC737D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/>
          <w:color w:val="111111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8763A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10</w:t>
      </w:r>
      <w:r w:rsidR="00EC0E0D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条　</w:t>
      </w:r>
      <w:r w:rsidR="002F0920" w:rsidRPr="00ED1AAB">
        <w:rPr>
          <w:rFonts w:ascii="ＭＳ 明朝" w:eastAsia="ＭＳ 明朝" w:hAnsi="ＭＳ 明朝" w:hint="eastAsia"/>
          <w:color w:val="111111"/>
          <w:szCs w:val="21"/>
        </w:rPr>
        <w:t>使用者は、粉砕機の使用が終了したときは</w:t>
      </w:r>
      <w:r w:rsidR="00EC0E0D" w:rsidRPr="00ED1AAB">
        <w:rPr>
          <w:rFonts w:ascii="ＭＳ 明朝" w:eastAsia="ＭＳ 明朝" w:hAnsi="ＭＳ 明朝" w:hint="eastAsia"/>
          <w:color w:val="111111"/>
          <w:szCs w:val="21"/>
        </w:rPr>
        <w:t>、粉砕機の清掃及び点検を行い、燃料を満タンに補充した後、速やかに返却するものとする。</w:t>
      </w:r>
    </w:p>
    <w:p w:rsidR="00EC0E0D" w:rsidRDefault="00FC737D" w:rsidP="00DA1E3A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2</w:t>
      </w:r>
      <w:r w:rsidR="00C34C5C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前項の返却の際には、</w:t>
      </w:r>
      <w:r w:rsidR="00B83F2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和水町</w:t>
      </w:r>
      <w:r w:rsidR="005B0DE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竹粉砕機使用実績報告書（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</w:t>
      </w:r>
      <w:r w:rsidR="005B0DE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第4</w:t>
      </w:r>
      <w:r w:rsidR="00EC0E0D"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号）</w:t>
      </w:r>
      <w:r w:rsidR="00EC0E0D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を町長に提出しなければならない。</w:t>
      </w:r>
    </w:p>
    <w:p w:rsidR="006D44D3" w:rsidRDefault="006D44D3" w:rsidP="006D44D3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3　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粉砕機の貸出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及び返却については、日曜日、土曜日、国民の祝日に関する法律（昭和23年法律第178号）に規定する休日及び12月29日から翌年の1月3日までの日を除いた日とし、午前9時から午後4時までとする。</w:t>
      </w:r>
    </w:p>
    <w:p w:rsidR="006D44D3" w:rsidRDefault="006D44D3" w:rsidP="006D44D3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4　貸出期間満了日を過ぎた場合は、延滞料金として1日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当たり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6,000円を支払うものとする。</w:t>
      </w:r>
    </w:p>
    <w:p w:rsidR="00EC0E0D" w:rsidRPr="00ED1AAB" w:rsidRDefault="00EC0E0D" w:rsidP="00DA1E3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（事故等の届出）</w:t>
      </w:r>
    </w:p>
    <w:p w:rsidR="00EC0E0D" w:rsidRPr="00ED1AAB" w:rsidRDefault="00706BA5" w:rsidP="00DA1E3A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554F62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1</w:t>
      </w:r>
      <w:r w:rsidR="008763A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1</w:t>
      </w:r>
      <w:r w:rsidR="00EC0E0D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条　</w:t>
      </w:r>
      <w:r w:rsidR="00EC0E0D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使用者は、借用中に事故が発生し、粉砕機を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毀損し、若しくは</w:t>
      </w:r>
      <w:r w:rsidR="00EC0E0D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亡失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</w:t>
      </w:r>
      <w:r w:rsidR="00EC0E0D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、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又は</w:t>
      </w:r>
      <w:r w:rsidR="00EC0E0D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第三者に損害を与えたときは、使用者において一切の責任を負うものとし、</w:t>
      </w:r>
      <w:r w:rsidR="006B09C7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直ちに</w:t>
      </w:r>
      <w:r w:rsidR="00B83F2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和水町</w:t>
      </w:r>
      <w:r w:rsidR="006B09C7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竹粉砕機使用事故報告書</w:t>
      </w:r>
      <w:r w:rsidR="006B09C7" w:rsidRPr="00ED1AAB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</w:t>
      </w:r>
      <w:r w:rsidR="006B09C7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6B09C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5</w:t>
      </w:r>
      <w:r w:rsidR="006B09C7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</w:t>
      </w:r>
      <w:r w:rsidR="006B09C7" w:rsidRPr="00ED1AAB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="00EC0E0D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を町長へ提出しなければならない。</w:t>
      </w:r>
    </w:p>
    <w:p w:rsidR="00EC0E0D" w:rsidRPr="00ED1AAB" w:rsidRDefault="00EC0E0D" w:rsidP="006B09C7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（損害賠償等）</w:t>
      </w:r>
    </w:p>
    <w:p w:rsidR="00EC0E0D" w:rsidRPr="009A3EDC" w:rsidRDefault="00EC0E0D" w:rsidP="009A3EDC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/>
          <w:color w:val="111111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554F62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</w:t>
      </w:r>
      <w:r w:rsidR="008763A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2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　使用者の</w:t>
      </w:r>
      <w:r w:rsidR="00D50B60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故意又は過失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により、事故が発生し、又は第三者に損害が生じたときは、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lastRenderedPageBreak/>
        <w:t>使用者の</w:t>
      </w:r>
      <w:r w:rsidR="006D44D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加入する傷害保険等において対処するものとする。</w:t>
      </w:r>
    </w:p>
    <w:p w:rsidR="00EC0E0D" w:rsidRPr="00ED1AAB" w:rsidRDefault="00EC0E0D" w:rsidP="00DA1E3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（貸出台帳の整備）</w:t>
      </w:r>
    </w:p>
    <w:p w:rsidR="00EC0E0D" w:rsidRPr="00ED1AAB" w:rsidRDefault="00EC0E0D" w:rsidP="00DA1E3A">
      <w:pPr>
        <w:autoSpaceDE w:val="0"/>
        <w:autoSpaceDN w:val="0"/>
        <w:adjustRightInd w:val="0"/>
        <w:spacing w:line="487" w:lineRule="atLeast"/>
        <w:ind w:left="142" w:hanging="142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554F62"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1</w:t>
      </w:r>
      <w:r w:rsidR="008763A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3</w:t>
      </w:r>
      <w:r w:rsidRPr="00ED1AAB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条　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町長は、粉砕機の貸出しの状況を明らかにするため、</w:t>
      </w:r>
      <w:r w:rsidR="003B1F8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和水町</w:t>
      </w:r>
      <w:r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竹粉砕機貸出台帳</w:t>
      </w:r>
      <w:r w:rsidRPr="00ED1AAB"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  <w:t>(</w:t>
      </w:r>
      <w:r w:rsidR="00690436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</w:t>
      </w:r>
      <w:r w:rsidR="00243E81"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F723C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6</w:t>
      </w:r>
      <w:r w:rsidRPr="00ED1AA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val="ja-JP"/>
        </w:rPr>
        <w:t>号</w:t>
      </w:r>
      <w:r w:rsidRPr="00ED1AAB">
        <w:rPr>
          <w:rFonts w:ascii="ＭＳ 明朝" w:eastAsia="ＭＳ 明朝" w:hAnsi="ＭＳ 明朝" w:cs="ＭＳ 明朝"/>
          <w:color w:val="000000" w:themeColor="text1"/>
          <w:kern w:val="0"/>
          <w:szCs w:val="21"/>
          <w:lang w:val="ja-JP"/>
        </w:rPr>
        <w:t>)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を作成し、整備しておかなければならない。</w:t>
      </w:r>
    </w:p>
    <w:p w:rsidR="00EC0E0D" w:rsidRPr="00ED1AAB" w:rsidRDefault="00EC0E0D" w:rsidP="00EC0E0D">
      <w:pPr>
        <w:autoSpaceDE w:val="0"/>
        <w:autoSpaceDN w:val="0"/>
        <w:adjustRightInd w:val="0"/>
        <w:spacing w:line="487" w:lineRule="atLeast"/>
        <w:ind w:leftChars="67" w:left="141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（補足）</w:t>
      </w:r>
    </w:p>
    <w:p w:rsidR="00EC0E0D" w:rsidRDefault="00EC0E0D" w:rsidP="00DA1E3A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554F62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</w:t>
      </w:r>
      <w:r w:rsidR="008763A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4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　この要綱に定めるもののほか、粉砕機の貸出しに関する必要事項は、町長が別に定める。</w:t>
      </w:r>
    </w:p>
    <w:p w:rsidR="00690436" w:rsidRPr="009A3EDC" w:rsidRDefault="00690436" w:rsidP="00DA1E3A">
      <w:pPr>
        <w:autoSpaceDE w:val="0"/>
        <w:autoSpaceDN w:val="0"/>
        <w:adjustRightInd w:val="0"/>
        <w:spacing w:line="487" w:lineRule="atLeast"/>
        <w:ind w:left="141" w:hangingChars="67" w:hanging="141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</w:t>
      </w:r>
      <w:r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附　則</w:t>
      </w:r>
    </w:p>
    <w:p w:rsidR="00690436" w:rsidRPr="00690436" w:rsidRDefault="00690436" w:rsidP="00D22485">
      <w:pPr>
        <w:autoSpaceDE w:val="0"/>
        <w:autoSpaceDN w:val="0"/>
        <w:adjustRightInd w:val="0"/>
        <w:spacing w:line="487" w:lineRule="atLeast"/>
        <w:ind w:left="141"/>
        <w:rPr>
          <w:rFonts w:ascii="ＭＳ 明朝" w:eastAsia="ＭＳ 明朝" w:hAnsi="ＭＳ 明朝" w:cs="ＭＳ 明朝"/>
          <w:color w:val="FF0000"/>
          <w:kern w:val="0"/>
          <w:szCs w:val="21"/>
          <w:lang w:val="ja-JP"/>
        </w:rPr>
      </w:pPr>
      <w:bookmarkStart w:id="0" w:name="_GoBack"/>
      <w:bookmarkEnd w:id="0"/>
      <w:r w:rsidRPr="009A3EDC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この要綱は、公示の日から施行し、令和5年4月1日から適用する。</w:t>
      </w:r>
    </w:p>
    <w:p w:rsidR="00690436" w:rsidRPr="00ED1AAB" w:rsidRDefault="0069043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690436" w:rsidRPr="00ED1AAB" w:rsidSect="00ED1AAB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5C" w:rsidRDefault="00C34C5C" w:rsidP="00C34C5C">
      <w:r>
        <w:separator/>
      </w:r>
    </w:p>
  </w:endnote>
  <w:endnote w:type="continuationSeparator" w:id="0">
    <w:p w:rsidR="00C34C5C" w:rsidRDefault="00C34C5C" w:rsidP="00C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5C" w:rsidRDefault="00C34C5C" w:rsidP="00C34C5C">
      <w:r>
        <w:separator/>
      </w:r>
    </w:p>
  </w:footnote>
  <w:footnote w:type="continuationSeparator" w:id="0">
    <w:p w:rsidR="00C34C5C" w:rsidRDefault="00C34C5C" w:rsidP="00C3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04A"/>
    <w:multiLevelType w:val="hybridMultilevel"/>
    <w:tmpl w:val="DED09410"/>
    <w:lvl w:ilvl="0" w:tplc="2A0C9126">
      <w:start w:val="1"/>
      <w:numFmt w:val="decimalFullWidth"/>
      <w:lvlText w:val="(%1)"/>
      <w:lvlJc w:val="left"/>
      <w:pPr>
        <w:ind w:left="980" w:hanging="72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 w15:restartNumberingAfterBreak="0">
    <w:nsid w:val="46CA72BF"/>
    <w:multiLevelType w:val="hybridMultilevel"/>
    <w:tmpl w:val="DED09410"/>
    <w:lvl w:ilvl="0" w:tplc="2A0C9126">
      <w:start w:val="1"/>
      <w:numFmt w:val="decimalFullWidth"/>
      <w:lvlText w:val="(%1)"/>
      <w:lvlJc w:val="left"/>
      <w:pPr>
        <w:ind w:left="980" w:hanging="72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4CC61534"/>
    <w:multiLevelType w:val="hybridMultilevel"/>
    <w:tmpl w:val="832EF220"/>
    <w:lvl w:ilvl="0" w:tplc="5342989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F5"/>
    <w:rsid w:val="00026B32"/>
    <w:rsid w:val="00035259"/>
    <w:rsid w:val="00047D7D"/>
    <w:rsid w:val="000555E9"/>
    <w:rsid w:val="000A21CA"/>
    <w:rsid w:val="000C5F2A"/>
    <w:rsid w:val="00126436"/>
    <w:rsid w:val="00132991"/>
    <w:rsid w:val="00174479"/>
    <w:rsid w:val="00192891"/>
    <w:rsid w:val="001E65E7"/>
    <w:rsid w:val="001F0127"/>
    <w:rsid w:val="00241BC2"/>
    <w:rsid w:val="00243E81"/>
    <w:rsid w:val="00251DB5"/>
    <w:rsid w:val="00255FEF"/>
    <w:rsid w:val="002B353E"/>
    <w:rsid w:val="002D41D9"/>
    <w:rsid w:val="002F0920"/>
    <w:rsid w:val="002F58F5"/>
    <w:rsid w:val="00361470"/>
    <w:rsid w:val="00366F1E"/>
    <w:rsid w:val="003828AF"/>
    <w:rsid w:val="003B1F84"/>
    <w:rsid w:val="003C37A1"/>
    <w:rsid w:val="00435E89"/>
    <w:rsid w:val="004C6784"/>
    <w:rsid w:val="00527513"/>
    <w:rsid w:val="00554F62"/>
    <w:rsid w:val="00581D1A"/>
    <w:rsid w:val="005B0DEE"/>
    <w:rsid w:val="005D2F9A"/>
    <w:rsid w:val="005E0D21"/>
    <w:rsid w:val="00623B81"/>
    <w:rsid w:val="00690436"/>
    <w:rsid w:val="006A0BEA"/>
    <w:rsid w:val="006B09C7"/>
    <w:rsid w:val="006D3DFA"/>
    <w:rsid w:val="006D44D3"/>
    <w:rsid w:val="00706BA5"/>
    <w:rsid w:val="007B12F8"/>
    <w:rsid w:val="0083550B"/>
    <w:rsid w:val="00840124"/>
    <w:rsid w:val="00847574"/>
    <w:rsid w:val="008763A2"/>
    <w:rsid w:val="00891916"/>
    <w:rsid w:val="008C7444"/>
    <w:rsid w:val="008F1451"/>
    <w:rsid w:val="009267CD"/>
    <w:rsid w:val="009A3EDC"/>
    <w:rsid w:val="009A3F56"/>
    <w:rsid w:val="009D4822"/>
    <w:rsid w:val="00A01CE4"/>
    <w:rsid w:val="00A42334"/>
    <w:rsid w:val="00A452F1"/>
    <w:rsid w:val="00A54086"/>
    <w:rsid w:val="00A60A0E"/>
    <w:rsid w:val="00A818AB"/>
    <w:rsid w:val="00A87FB9"/>
    <w:rsid w:val="00AB3B9D"/>
    <w:rsid w:val="00AD3152"/>
    <w:rsid w:val="00B36BBA"/>
    <w:rsid w:val="00B46FC8"/>
    <w:rsid w:val="00B83F29"/>
    <w:rsid w:val="00C34C5C"/>
    <w:rsid w:val="00C476A4"/>
    <w:rsid w:val="00CC0F3B"/>
    <w:rsid w:val="00D22485"/>
    <w:rsid w:val="00D50B60"/>
    <w:rsid w:val="00DA1E3A"/>
    <w:rsid w:val="00E35C8E"/>
    <w:rsid w:val="00EC0E0D"/>
    <w:rsid w:val="00ED0FF8"/>
    <w:rsid w:val="00ED1AAB"/>
    <w:rsid w:val="00ED4253"/>
    <w:rsid w:val="00F012E8"/>
    <w:rsid w:val="00F723CC"/>
    <w:rsid w:val="00F82D30"/>
    <w:rsid w:val="00FA2FC0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5D9D72"/>
  <w15:chartTrackingRefBased/>
  <w15:docId w15:val="{8B83E802-1A33-45CB-B2A8-D3E425B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F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C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C5C"/>
    <w:rPr>
      <w:rFonts w:cs="Times New Roman"/>
    </w:rPr>
  </w:style>
  <w:style w:type="character" w:customStyle="1" w:styleId="num1">
    <w:name w:val="num1"/>
    <w:basedOn w:val="a0"/>
    <w:rsid w:val="00CC0F3B"/>
  </w:style>
  <w:style w:type="character" w:customStyle="1" w:styleId="p">
    <w:name w:val="p"/>
    <w:basedOn w:val="a0"/>
    <w:rsid w:val="00CC0F3B"/>
  </w:style>
  <w:style w:type="table" w:styleId="a7">
    <w:name w:val="Table Grid"/>
    <w:basedOn w:val="a1"/>
    <w:uiPriority w:val="39"/>
    <w:rsid w:val="0013299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semiHidden/>
    <w:unhideWhenUsed/>
    <w:rsid w:val="00132991"/>
    <w:pPr>
      <w:jc w:val="right"/>
    </w:pPr>
    <w:rPr>
      <w:rFonts w:ascii="ＭＳ 明朝" w:eastAsia="ＭＳ 明朝" w:hAnsi="ＭＳ 明朝" w:cs="ＭＳ 明朝"/>
      <w:kern w:val="0"/>
      <w:sz w:val="26"/>
      <w:szCs w:val="26"/>
    </w:rPr>
  </w:style>
  <w:style w:type="character" w:customStyle="1" w:styleId="a9">
    <w:name w:val="結語 (文字)"/>
    <w:basedOn w:val="a0"/>
    <w:link w:val="a8"/>
    <w:uiPriority w:val="99"/>
    <w:semiHidden/>
    <w:rsid w:val="00132991"/>
    <w:rPr>
      <w:rFonts w:ascii="ＭＳ 明朝" w:eastAsia="ＭＳ 明朝" w:hAnsi="ＭＳ 明朝" w:cs="ＭＳ 明朝"/>
      <w:kern w:val="0"/>
      <w:sz w:val="26"/>
      <w:szCs w:val="26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32991"/>
    <w:pPr>
      <w:jc w:val="center"/>
    </w:pPr>
    <w:rPr>
      <w:rFonts w:ascii="ＭＳ 明朝" w:eastAsia="ＭＳ 明朝" w:hAnsi="ＭＳ 明朝" w:cs="ＭＳ 明朝"/>
      <w:kern w:val="0"/>
      <w:sz w:val="26"/>
      <w:szCs w:val="26"/>
    </w:rPr>
  </w:style>
  <w:style w:type="character" w:customStyle="1" w:styleId="ab">
    <w:name w:val="記 (文字)"/>
    <w:basedOn w:val="a0"/>
    <w:link w:val="aa"/>
    <w:uiPriority w:val="99"/>
    <w:semiHidden/>
    <w:rsid w:val="00132991"/>
    <w:rPr>
      <w:rFonts w:ascii="ＭＳ 明朝" w:eastAsia="ＭＳ 明朝" w:hAnsi="ＭＳ 明朝" w:cs="ＭＳ 明朝"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C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4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1E3A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361470"/>
  </w:style>
  <w:style w:type="character" w:customStyle="1" w:styleId="af0">
    <w:name w:val="日付 (文字)"/>
    <w:basedOn w:val="a0"/>
    <w:link w:val="af"/>
    <w:uiPriority w:val="99"/>
    <w:semiHidden/>
    <w:rsid w:val="003614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N19130</dc:creator>
  <cp:keywords/>
  <dc:description/>
  <cp:lastModifiedBy>N19129</cp:lastModifiedBy>
  <cp:revision>27</cp:revision>
  <cp:lastPrinted>2023-04-04T06:34:00Z</cp:lastPrinted>
  <dcterms:created xsi:type="dcterms:W3CDTF">2023-03-31T03:23:00Z</dcterms:created>
  <dcterms:modified xsi:type="dcterms:W3CDTF">2023-04-26T01:44:00Z</dcterms:modified>
</cp:coreProperties>
</file>